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267"/>
        <w:gridCol w:w="3963"/>
      </w:tblGrid>
      <w:tr w:rsidR="00455EAE" w:rsidTr="00455EAE">
        <w:tc>
          <w:tcPr>
            <w:tcW w:w="3115" w:type="dxa"/>
          </w:tcPr>
          <w:p w:rsidR="00455EAE" w:rsidRDefault="00455EAE" w:rsidP="00455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455EAE" w:rsidRDefault="00455EAE" w:rsidP="00455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3" w:type="dxa"/>
          </w:tcPr>
          <w:p w:rsidR="00455EAE" w:rsidRDefault="00455EAE" w:rsidP="00455E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63266B" w:rsidRDefault="0063266B" w:rsidP="00455E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приказом директора </w:t>
            </w:r>
          </w:p>
          <w:p w:rsidR="00455EAE" w:rsidRDefault="00B908F7" w:rsidP="00455E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</w:t>
            </w:r>
            <w:r w:rsidR="0063266B">
              <w:rPr>
                <w:rFonts w:ascii="Times New Roman" w:hAnsi="Times New Roman"/>
                <w:sz w:val="26"/>
                <w:szCs w:val="26"/>
              </w:rPr>
              <w:t>У ДО ДДТ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5EAE" w:rsidRDefault="00B908F7" w:rsidP="00455E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«23» марта </w:t>
            </w:r>
            <w:r w:rsidR="0063266B">
              <w:rPr>
                <w:rFonts w:ascii="Times New Roman" w:hAnsi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455EAE" w:rsidRDefault="00B908F7" w:rsidP="00455E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62</w:t>
            </w:r>
          </w:p>
          <w:p w:rsidR="00455EAE" w:rsidRDefault="00455EAE" w:rsidP="00455E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EAE" w:rsidRDefault="00455EAE" w:rsidP="00455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55EAE" w:rsidRDefault="00455EAE" w:rsidP="00455E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5EAE" w:rsidRDefault="00455EAE" w:rsidP="00455EA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55EAE" w:rsidRDefault="00455EAE" w:rsidP="0045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ПОЛОЖЕНИЕ </w:t>
      </w:r>
      <w:r>
        <w:rPr>
          <w:rFonts w:ascii="Times New Roman" w:hAnsi="Times New Roman"/>
          <w:b/>
          <w:sz w:val="26"/>
          <w:szCs w:val="26"/>
        </w:rPr>
        <w:br/>
        <w:t>об использовании дистанционных образовательных технологий в образовательном процессе</w:t>
      </w:r>
      <w:r w:rsidR="0063266B">
        <w:rPr>
          <w:rFonts w:ascii="Times New Roman" w:hAnsi="Times New Roman"/>
          <w:b/>
          <w:sz w:val="26"/>
          <w:szCs w:val="26"/>
          <w:lang w:eastAsia="ru-RU"/>
        </w:rPr>
        <w:t xml:space="preserve"> в Муниципальном бюджетном учреждении дополнительного образования «Дом детского творчества</w:t>
      </w:r>
      <w:r>
        <w:rPr>
          <w:rFonts w:ascii="Times New Roman" w:hAnsi="Times New Roman"/>
          <w:b/>
          <w:sz w:val="26"/>
          <w:szCs w:val="26"/>
          <w:lang w:eastAsia="ru-RU"/>
        </w:rPr>
        <w:t>» г</w:t>
      </w:r>
      <w:r>
        <w:rPr>
          <w:rFonts w:ascii="Times New Roman" w:hAnsi="Times New Roman"/>
          <w:b/>
          <w:sz w:val="26"/>
          <w:szCs w:val="26"/>
        </w:rPr>
        <w:t xml:space="preserve">ородского округа </w:t>
      </w:r>
      <w:proofErr w:type="gramStart"/>
      <w:r>
        <w:rPr>
          <w:rFonts w:ascii="Times New Roman" w:hAnsi="Times New Roman"/>
          <w:b/>
          <w:sz w:val="26"/>
          <w:szCs w:val="26"/>
        </w:rPr>
        <w:t>Спасск-Дальний</w:t>
      </w:r>
      <w:proofErr w:type="gramEnd"/>
    </w:p>
    <w:p w:rsidR="00455EAE" w:rsidRDefault="00455EAE" w:rsidP="00455EAE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455EAE" w:rsidRPr="002F3559" w:rsidRDefault="00455EAE" w:rsidP="00455EA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2F3559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455EAE" w:rsidRDefault="00455EAE" w:rsidP="0045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5EAE" w:rsidRDefault="00455EAE" w:rsidP="00455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 xml:space="preserve">Настоящее Положение разработано на основании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6"/>
            <w:szCs w:val="26"/>
          </w:rPr>
          <w:t>2012 г</w:t>
        </w:r>
      </w:smartTag>
      <w:r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в соответствии с приказом Министерства образования и науки Российской Федерации от 23 августа 2017 года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</w:t>
      </w:r>
      <w:r w:rsidR="00380FD0">
        <w:rPr>
          <w:rFonts w:ascii="Times New Roman" w:hAnsi="Times New Roman"/>
          <w:sz w:val="26"/>
          <w:szCs w:val="26"/>
        </w:rPr>
        <w:t>Методическими рекомендациями по реализации образовательных программ начального общего, основного общего</w:t>
      </w:r>
      <w:proofErr w:type="gramEnd"/>
      <w:r w:rsidR="00380FD0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380FD0">
        <w:rPr>
          <w:rFonts w:ascii="Times New Roman" w:hAnsi="Times New Roman"/>
          <w:sz w:val="26"/>
          <w:szCs w:val="26"/>
        </w:rPr>
        <w:t>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от 19 марта 2020 года № ГД-39/04</w:t>
      </w:r>
      <w:r w:rsidR="006161AA">
        <w:rPr>
          <w:rFonts w:ascii="Times New Roman" w:hAnsi="Times New Roman"/>
          <w:sz w:val="26"/>
          <w:szCs w:val="26"/>
        </w:rPr>
        <w:t xml:space="preserve"> и определяет цели, задачи, порядок организации и условия применения дистанционных образовательных технологий при реализации основных</w:t>
      </w:r>
      <w:r>
        <w:rPr>
          <w:rFonts w:ascii="Times New Roman" w:hAnsi="Times New Roman"/>
          <w:sz w:val="26"/>
          <w:szCs w:val="26"/>
        </w:rPr>
        <w:t xml:space="preserve"> общеобразователь</w:t>
      </w:r>
      <w:r w:rsidR="006161AA">
        <w:rPr>
          <w:rFonts w:ascii="Times New Roman" w:hAnsi="Times New Roman"/>
          <w:sz w:val="26"/>
          <w:szCs w:val="26"/>
        </w:rPr>
        <w:t>ных программ</w:t>
      </w:r>
      <w:r w:rsidR="007F2662">
        <w:rPr>
          <w:rFonts w:ascii="Times New Roman" w:hAnsi="Times New Roman"/>
          <w:sz w:val="26"/>
          <w:szCs w:val="26"/>
        </w:rPr>
        <w:t xml:space="preserve"> и дополнительных общеобразовательных программ</w:t>
      </w:r>
      <w:r>
        <w:rPr>
          <w:rFonts w:ascii="Times New Roman" w:hAnsi="Times New Roman"/>
          <w:sz w:val="26"/>
          <w:szCs w:val="26"/>
        </w:rPr>
        <w:t xml:space="preserve"> с применением дистанционных образовательных технологий в Муниц</w:t>
      </w:r>
      <w:r w:rsidR="0063266B">
        <w:rPr>
          <w:rFonts w:ascii="Times New Roman" w:hAnsi="Times New Roman"/>
          <w:sz w:val="26"/>
          <w:szCs w:val="26"/>
        </w:rPr>
        <w:t xml:space="preserve">ипальном бюджетном учреждении дополнительного образования </w:t>
      </w:r>
      <w:r w:rsidR="00436761">
        <w:rPr>
          <w:rFonts w:ascii="Times New Roman" w:hAnsi="Times New Roman"/>
          <w:sz w:val="26"/>
          <w:szCs w:val="26"/>
        </w:rPr>
        <w:t xml:space="preserve"> </w:t>
      </w:r>
      <w:r w:rsidR="0063266B">
        <w:rPr>
          <w:rFonts w:ascii="Times New Roman" w:hAnsi="Times New Roman"/>
          <w:sz w:val="26"/>
          <w:szCs w:val="26"/>
        </w:rPr>
        <w:t>«Дом</w:t>
      </w:r>
      <w:proofErr w:type="gramEnd"/>
      <w:r w:rsidR="0063266B">
        <w:rPr>
          <w:rFonts w:ascii="Times New Roman" w:hAnsi="Times New Roman"/>
          <w:sz w:val="26"/>
          <w:szCs w:val="26"/>
        </w:rPr>
        <w:t xml:space="preserve"> детского творчества»</w:t>
      </w:r>
      <w:r>
        <w:rPr>
          <w:rFonts w:ascii="Times New Roman" w:hAnsi="Times New Roman"/>
          <w:sz w:val="26"/>
          <w:szCs w:val="26"/>
        </w:rPr>
        <w:t xml:space="preserve"> городского </w:t>
      </w:r>
      <w:r w:rsidR="00A42120">
        <w:rPr>
          <w:rFonts w:ascii="Times New Roman" w:hAnsi="Times New Roman"/>
          <w:sz w:val="26"/>
          <w:szCs w:val="26"/>
        </w:rPr>
        <w:t xml:space="preserve">округа </w:t>
      </w:r>
      <w:proofErr w:type="gramStart"/>
      <w:r w:rsidR="00A42120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="00A42120">
        <w:rPr>
          <w:rFonts w:ascii="Times New Roman" w:hAnsi="Times New Roman"/>
          <w:sz w:val="26"/>
          <w:szCs w:val="26"/>
        </w:rPr>
        <w:t xml:space="preserve"> (далее </w:t>
      </w:r>
      <w:r w:rsidR="0063266B">
        <w:rPr>
          <w:rFonts w:ascii="Times New Roman" w:hAnsi="Times New Roman"/>
          <w:sz w:val="26"/>
          <w:szCs w:val="26"/>
        </w:rPr>
        <w:t>–</w:t>
      </w:r>
      <w:r w:rsidR="00A42120">
        <w:rPr>
          <w:rFonts w:ascii="Times New Roman" w:hAnsi="Times New Roman"/>
          <w:sz w:val="26"/>
          <w:szCs w:val="26"/>
        </w:rPr>
        <w:t xml:space="preserve">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 w:rsidR="0063266B">
        <w:rPr>
          <w:rFonts w:ascii="Times New Roman" w:hAnsi="Times New Roman"/>
          <w:sz w:val="26"/>
          <w:szCs w:val="26"/>
        </w:rPr>
        <w:t>ДДТ</w:t>
      </w:r>
      <w:r>
        <w:rPr>
          <w:rFonts w:ascii="Times New Roman" w:hAnsi="Times New Roman"/>
          <w:sz w:val="26"/>
          <w:szCs w:val="26"/>
        </w:rPr>
        <w:t>).</w:t>
      </w:r>
    </w:p>
    <w:p w:rsidR="00A42120" w:rsidRDefault="00455EAE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A42120">
        <w:rPr>
          <w:rFonts w:ascii="Times New Roman" w:hAnsi="Times New Roman"/>
          <w:sz w:val="26"/>
          <w:szCs w:val="26"/>
        </w:rPr>
        <w:t>Под дистанционными образовательными технологиями (далее –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A42120" w:rsidRDefault="00A42120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6161AA">
        <w:rPr>
          <w:rFonts w:ascii="Times New Roman" w:hAnsi="Times New Roman"/>
          <w:sz w:val="26"/>
          <w:szCs w:val="26"/>
        </w:rPr>
        <w:t xml:space="preserve">Цели применения ДОТ при реализации </w:t>
      </w:r>
      <w:r w:rsidR="0063266B">
        <w:rPr>
          <w:rFonts w:ascii="Times New Roman" w:hAnsi="Times New Roman"/>
          <w:sz w:val="26"/>
          <w:szCs w:val="26"/>
        </w:rPr>
        <w:t>образовательных программ в Доме детского творчества</w:t>
      </w:r>
      <w:r w:rsidR="006161AA">
        <w:rPr>
          <w:rFonts w:ascii="Times New Roman" w:hAnsi="Times New Roman"/>
          <w:sz w:val="26"/>
          <w:szCs w:val="26"/>
        </w:rPr>
        <w:t>:</w:t>
      </w:r>
    </w:p>
    <w:p w:rsidR="006161AA" w:rsidRDefault="006161AA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качест</w:t>
      </w:r>
      <w:r w:rsidR="0086250A">
        <w:rPr>
          <w:rFonts w:ascii="Times New Roman" w:hAnsi="Times New Roman"/>
          <w:sz w:val="26"/>
          <w:szCs w:val="26"/>
        </w:rPr>
        <w:t>ва образования</w:t>
      </w:r>
      <w:r>
        <w:rPr>
          <w:rFonts w:ascii="Times New Roman" w:hAnsi="Times New Roman"/>
          <w:sz w:val="26"/>
          <w:szCs w:val="26"/>
        </w:rPr>
        <w:t>;</w:t>
      </w:r>
    </w:p>
    <w:p w:rsidR="006161AA" w:rsidRDefault="006161AA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расширение доступности и востребованности образовательных услуг;</w:t>
      </w:r>
    </w:p>
    <w:p w:rsidR="006161AA" w:rsidRDefault="006161AA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формирование инфокоммуникационной культуры учащихся и педагогов;</w:t>
      </w:r>
    </w:p>
    <w:p w:rsidR="006161AA" w:rsidRDefault="006161AA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педагогической активности через формирование электронной информационно-образовательной среды.</w:t>
      </w:r>
    </w:p>
    <w:p w:rsidR="0086250A" w:rsidRDefault="0086250A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Задачами организации учебного процесса с применением ДОТ является:</w:t>
      </w:r>
    </w:p>
    <w:p w:rsidR="00A42120" w:rsidRDefault="0086250A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предоставление возможности освоения образовательных программ непосредственно по месту жительства учащегося или его временного пребывания (нахождения), а также предоставление условий для обучения с учётом особенностей психофизического развития и состояния здоровья обучающихся, обучения по индивидуальному учебному плану;</w:t>
      </w:r>
    </w:p>
    <w:p w:rsidR="0086250A" w:rsidRDefault="0086250A" w:rsidP="008625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оказание качественных образовательных услуг в максимально удобной форме;</w:t>
      </w:r>
    </w:p>
    <w:p w:rsidR="00A42120" w:rsidRDefault="0086250A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условий функционирования и сопровождения системы обучения с применением ДОТ;</w:t>
      </w:r>
    </w:p>
    <w:p w:rsidR="00A42120" w:rsidRDefault="0086250A" w:rsidP="001010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обучение и повышение квалификации работников, задействованных в образовательном процессе с применением ДОТ.</w:t>
      </w:r>
    </w:p>
    <w:p w:rsidR="001010B3" w:rsidRPr="001010B3" w:rsidRDefault="001010B3" w:rsidP="00101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="0063266B">
        <w:rPr>
          <w:rFonts w:ascii="Times New Roman" w:hAnsi="Times New Roman"/>
          <w:sz w:val="26"/>
          <w:szCs w:val="26"/>
        </w:rPr>
        <w:t>ДДТ</w:t>
      </w:r>
      <w:r w:rsidRPr="001010B3">
        <w:rPr>
          <w:rFonts w:ascii="Times New Roman" w:hAnsi="Times New Roman"/>
          <w:sz w:val="26"/>
          <w:szCs w:val="26"/>
        </w:rPr>
        <w:t xml:space="preserve"> реализует</w:t>
      </w:r>
      <w:r w:rsidR="00436761">
        <w:rPr>
          <w:rFonts w:ascii="Times New Roman" w:hAnsi="Times New Roman"/>
          <w:sz w:val="26"/>
          <w:szCs w:val="26"/>
        </w:rPr>
        <w:t xml:space="preserve"> дополнительные общеразвивающие обще</w:t>
      </w:r>
      <w:r w:rsidRPr="001010B3">
        <w:rPr>
          <w:rFonts w:ascii="Times New Roman" w:hAnsi="Times New Roman"/>
          <w:sz w:val="26"/>
          <w:szCs w:val="26"/>
        </w:rPr>
        <w:t>образовательные программы или их части с применением ДОТ в предусмотренных действующим законодательством, н</w:t>
      </w:r>
      <w:r w:rsidR="0063266B">
        <w:rPr>
          <w:rFonts w:ascii="Times New Roman" w:hAnsi="Times New Roman"/>
          <w:sz w:val="26"/>
          <w:szCs w:val="26"/>
        </w:rPr>
        <w:t xml:space="preserve">ормативно-правовыми актами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 w:rsidR="0063266B">
        <w:rPr>
          <w:rFonts w:ascii="Times New Roman" w:hAnsi="Times New Roman"/>
          <w:sz w:val="26"/>
          <w:szCs w:val="26"/>
        </w:rPr>
        <w:t>ДДТ</w:t>
      </w:r>
      <w:r w:rsidRPr="001010B3">
        <w:rPr>
          <w:rFonts w:ascii="Times New Roman" w:hAnsi="Times New Roman"/>
          <w:sz w:val="26"/>
          <w:szCs w:val="26"/>
        </w:rPr>
        <w:t xml:space="preserve"> формах обучения или при их сочетании, при проведении учебных занятий, практик, текущего контроля успевае</w:t>
      </w:r>
      <w:r w:rsidR="00D4694B">
        <w:rPr>
          <w:rFonts w:ascii="Times New Roman" w:hAnsi="Times New Roman"/>
          <w:sz w:val="26"/>
          <w:szCs w:val="26"/>
        </w:rPr>
        <w:t xml:space="preserve">мости, промежуточной </w:t>
      </w:r>
      <w:r w:rsidR="007F2662">
        <w:rPr>
          <w:rFonts w:ascii="Times New Roman" w:hAnsi="Times New Roman"/>
          <w:sz w:val="26"/>
          <w:szCs w:val="26"/>
        </w:rPr>
        <w:t xml:space="preserve">и итоговой </w:t>
      </w:r>
      <w:r w:rsidR="00D4694B">
        <w:rPr>
          <w:rFonts w:ascii="Times New Roman" w:hAnsi="Times New Roman"/>
          <w:sz w:val="26"/>
          <w:szCs w:val="26"/>
        </w:rPr>
        <w:t>уча</w:t>
      </w:r>
      <w:r w:rsidRPr="001010B3">
        <w:rPr>
          <w:rFonts w:ascii="Times New Roman" w:hAnsi="Times New Roman"/>
          <w:sz w:val="26"/>
          <w:szCs w:val="26"/>
        </w:rPr>
        <w:t>щихся.</w:t>
      </w:r>
    </w:p>
    <w:p w:rsidR="001010B3" w:rsidRDefault="001010B3" w:rsidP="001010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55EAE" w:rsidRDefault="00455EAE" w:rsidP="004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5EAE" w:rsidRPr="00381675" w:rsidRDefault="00455EAE" w:rsidP="00455EA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381675">
        <w:rPr>
          <w:rFonts w:ascii="Times New Roman" w:hAnsi="Times New Roman"/>
          <w:b/>
          <w:sz w:val="26"/>
          <w:szCs w:val="26"/>
        </w:rPr>
        <w:t xml:space="preserve">. Организация </w:t>
      </w:r>
      <w:r w:rsidR="001010B3">
        <w:rPr>
          <w:rFonts w:ascii="Times New Roman" w:hAnsi="Times New Roman"/>
          <w:b/>
          <w:sz w:val="26"/>
          <w:szCs w:val="26"/>
        </w:rPr>
        <w:t>применения ДОТ в образовательном процессе</w:t>
      </w:r>
    </w:p>
    <w:p w:rsidR="00455EAE" w:rsidRDefault="00455EAE" w:rsidP="00455EA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1010B3" w:rsidRPr="00417AB6" w:rsidRDefault="0063266B" w:rsidP="00664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="00B908F7">
        <w:rPr>
          <w:rFonts w:ascii="Times New Roman" w:hAnsi="Times New Roman"/>
          <w:sz w:val="26"/>
          <w:szCs w:val="26"/>
        </w:rPr>
        <w:t xml:space="preserve">МБУ ДО </w:t>
      </w:r>
      <w:r>
        <w:rPr>
          <w:rFonts w:ascii="Times New Roman" w:hAnsi="Times New Roman"/>
          <w:sz w:val="26"/>
          <w:szCs w:val="26"/>
        </w:rPr>
        <w:t>ДДТ</w:t>
      </w:r>
      <w:r w:rsidR="00D4694B" w:rsidRPr="00417AB6">
        <w:rPr>
          <w:rFonts w:ascii="Times New Roman" w:hAnsi="Times New Roman"/>
          <w:sz w:val="26"/>
          <w:szCs w:val="26"/>
        </w:rPr>
        <w:t xml:space="preserve"> доводи</w:t>
      </w:r>
      <w:r w:rsidR="001010B3" w:rsidRPr="00417AB6">
        <w:rPr>
          <w:rFonts w:ascii="Times New Roman" w:hAnsi="Times New Roman"/>
          <w:sz w:val="26"/>
          <w:szCs w:val="26"/>
        </w:rPr>
        <w:t>т до участников образовательных отношений информацию о реализации образовательных программ или их частей с при</w:t>
      </w:r>
      <w:r w:rsidR="00D4694B" w:rsidRPr="00417AB6">
        <w:rPr>
          <w:rFonts w:ascii="Times New Roman" w:hAnsi="Times New Roman"/>
          <w:sz w:val="26"/>
          <w:szCs w:val="26"/>
        </w:rPr>
        <w:t xml:space="preserve">менением </w:t>
      </w:r>
      <w:r w:rsidR="00FC59CB" w:rsidRPr="00417AB6">
        <w:rPr>
          <w:rFonts w:ascii="Times New Roman" w:hAnsi="Times New Roman"/>
          <w:sz w:val="26"/>
          <w:szCs w:val="26"/>
        </w:rPr>
        <w:t>ДОТ</w:t>
      </w:r>
      <w:r w:rsidR="001010B3" w:rsidRPr="00417AB6">
        <w:rPr>
          <w:rFonts w:ascii="Times New Roman" w:hAnsi="Times New Roman"/>
          <w:sz w:val="26"/>
          <w:szCs w:val="26"/>
        </w:rPr>
        <w:t>, обеспечивающую во</w:t>
      </w:r>
      <w:r w:rsidR="00D4694B" w:rsidRPr="00417AB6">
        <w:rPr>
          <w:rFonts w:ascii="Times New Roman" w:hAnsi="Times New Roman"/>
          <w:sz w:val="26"/>
          <w:szCs w:val="26"/>
        </w:rPr>
        <w:t>зможность их правильного выбора, в том числе знакомит с расписанием занятий, граф</w:t>
      </w:r>
      <w:r w:rsidR="00FC59CB" w:rsidRPr="00417AB6">
        <w:rPr>
          <w:rFonts w:ascii="Times New Roman" w:hAnsi="Times New Roman"/>
          <w:sz w:val="26"/>
          <w:szCs w:val="26"/>
        </w:rPr>
        <w:t xml:space="preserve">иком проведения </w:t>
      </w:r>
      <w:r w:rsidR="00417AB6" w:rsidRPr="00417AB6">
        <w:rPr>
          <w:rFonts w:ascii="Times New Roman" w:hAnsi="Times New Roman"/>
          <w:sz w:val="26"/>
          <w:szCs w:val="26"/>
        </w:rPr>
        <w:t>текущего и итогового контроля</w:t>
      </w:r>
      <w:r w:rsidR="00FC59CB" w:rsidRPr="00417AB6">
        <w:rPr>
          <w:rFonts w:ascii="Times New Roman" w:hAnsi="Times New Roman"/>
          <w:sz w:val="26"/>
          <w:szCs w:val="26"/>
        </w:rPr>
        <w:t>, консультаций,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1010B3" w:rsidRPr="006644E5" w:rsidRDefault="006644E5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1010B3" w:rsidRPr="006644E5">
        <w:rPr>
          <w:rFonts w:ascii="Times New Roman" w:hAnsi="Times New Roman"/>
          <w:sz w:val="26"/>
          <w:szCs w:val="26"/>
        </w:rPr>
        <w:t>. При реализации образовательных программ или их частей с при</w:t>
      </w:r>
      <w:r w:rsidR="00FC59CB" w:rsidRPr="006644E5">
        <w:rPr>
          <w:rFonts w:ascii="Times New Roman" w:hAnsi="Times New Roman"/>
          <w:sz w:val="26"/>
          <w:szCs w:val="26"/>
        </w:rPr>
        <w:t>менением ДОТ</w:t>
      </w:r>
      <w:r w:rsidR="001010B3" w:rsidRPr="006644E5">
        <w:rPr>
          <w:rFonts w:ascii="Times New Roman" w:hAnsi="Times New Roman"/>
          <w:sz w:val="26"/>
          <w:szCs w:val="26"/>
        </w:rPr>
        <w:t>:</w:t>
      </w:r>
    </w:p>
    <w:p w:rsidR="001010B3" w:rsidRPr="006644E5" w:rsidRDefault="00FC59CB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644E5">
        <w:rPr>
          <w:rFonts w:ascii="Times New Roman" w:hAnsi="Times New Roman"/>
          <w:sz w:val="26"/>
          <w:szCs w:val="26"/>
        </w:rPr>
        <w:t xml:space="preserve">- </w:t>
      </w:r>
      <w:r w:rsidR="001010B3" w:rsidRPr="006644E5">
        <w:rPr>
          <w:rFonts w:ascii="Times New Roman" w:hAnsi="Times New Roman"/>
          <w:sz w:val="26"/>
          <w:szCs w:val="26"/>
        </w:rPr>
        <w:t>местом осуществления образовательной деятельности является место нахожд</w:t>
      </w:r>
      <w:r w:rsidR="00797545">
        <w:rPr>
          <w:rFonts w:ascii="Times New Roman" w:hAnsi="Times New Roman"/>
          <w:sz w:val="26"/>
          <w:szCs w:val="26"/>
        </w:rPr>
        <w:t xml:space="preserve">ения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 w:rsidR="00797545">
        <w:rPr>
          <w:rFonts w:ascii="Times New Roman" w:hAnsi="Times New Roman"/>
          <w:sz w:val="26"/>
          <w:szCs w:val="26"/>
        </w:rPr>
        <w:t>ДДТ</w:t>
      </w:r>
      <w:r w:rsidRPr="006644E5">
        <w:rPr>
          <w:rFonts w:ascii="Times New Roman" w:hAnsi="Times New Roman"/>
          <w:sz w:val="26"/>
          <w:szCs w:val="26"/>
        </w:rPr>
        <w:t xml:space="preserve"> </w:t>
      </w:r>
      <w:r w:rsidR="001010B3" w:rsidRPr="006644E5">
        <w:rPr>
          <w:rFonts w:ascii="Times New Roman" w:hAnsi="Times New Roman"/>
          <w:sz w:val="26"/>
          <w:szCs w:val="26"/>
        </w:rPr>
        <w:t xml:space="preserve">независимо от </w:t>
      </w:r>
      <w:r w:rsidRPr="006644E5">
        <w:rPr>
          <w:rFonts w:ascii="Times New Roman" w:hAnsi="Times New Roman"/>
          <w:sz w:val="26"/>
          <w:szCs w:val="26"/>
        </w:rPr>
        <w:t>места нахождения учащихся</w:t>
      </w:r>
      <w:r w:rsidR="001010B3" w:rsidRPr="006644E5">
        <w:rPr>
          <w:rFonts w:ascii="Times New Roman" w:hAnsi="Times New Roman"/>
          <w:sz w:val="26"/>
          <w:szCs w:val="26"/>
        </w:rPr>
        <w:t>;</w:t>
      </w:r>
    </w:p>
    <w:p w:rsidR="00FC59CB" w:rsidRPr="006644E5" w:rsidRDefault="00797545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>
        <w:rPr>
          <w:rFonts w:ascii="Times New Roman" w:hAnsi="Times New Roman"/>
          <w:sz w:val="26"/>
          <w:szCs w:val="26"/>
        </w:rPr>
        <w:t>ДДТ</w:t>
      </w:r>
      <w:r w:rsidR="00FC59CB" w:rsidRPr="006644E5">
        <w:rPr>
          <w:rFonts w:ascii="Times New Roman" w:hAnsi="Times New Roman"/>
          <w:sz w:val="26"/>
          <w:szCs w:val="26"/>
        </w:rPr>
        <w:t xml:space="preserve"> обеспечивает соответствующий применяемым технологиям уровень подготовки педагогических, учебно-вспомогательных, административно-хозяйственных работников организации;</w:t>
      </w:r>
    </w:p>
    <w:p w:rsidR="00FC59CB" w:rsidRPr="006644E5" w:rsidRDefault="00FC59CB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644E5">
        <w:rPr>
          <w:rFonts w:ascii="Times New Roman" w:hAnsi="Times New Roman"/>
          <w:sz w:val="26"/>
          <w:szCs w:val="26"/>
        </w:rPr>
        <w:t>- порядок оказания учебно-методической помощи учащимся</w:t>
      </w:r>
      <w:r w:rsidR="00EF131F" w:rsidRPr="006644E5">
        <w:rPr>
          <w:rFonts w:ascii="Times New Roman" w:hAnsi="Times New Roman"/>
          <w:sz w:val="26"/>
          <w:szCs w:val="26"/>
        </w:rPr>
        <w:t>, соотношение объема занятий, проводимых путем непосредственного взаимодействия педагогического работника с учащимся,</w:t>
      </w:r>
      <w:r w:rsidRPr="006644E5">
        <w:rPr>
          <w:rFonts w:ascii="Times New Roman" w:hAnsi="Times New Roman"/>
          <w:sz w:val="26"/>
          <w:szCs w:val="26"/>
        </w:rPr>
        <w:t xml:space="preserve"> устанавливается в рабочих програ</w:t>
      </w:r>
      <w:r w:rsidR="004D1B52" w:rsidRPr="006644E5">
        <w:rPr>
          <w:rFonts w:ascii="Times New Roman" w:hAnsi="Times New Roman"/>
          <w:sz w:val="26"/>
          <w:szCs w:val="26"/>
        </w:rPr>
        <w:t>ммах</w:t>
      </w:r>
      <w:r w:rsidR="00224B1E">
        <w:rPr>
          <w:rFonts w:ascii="Times New Roman" w:hAnsi="Times New Roman"/>
          <w:sz w:val="26"/>
          <w:szCs w:val="26"/>
        </w:rPr>
        <w:t xml:space="preserve"> по предметам (дисциплинам)</w:t>
      </w:r>
      <w:r w:rsidR="00EF131F" w:rsidRPr="006644E5">
        <w:rPr>
          <w:rFonts w:ascii="Times New Roman" w:hAnsi="Times New Roman"/>
          <w:sz w:val="26"/>
          <w:szCs w:val="26"/>
        </w:rPr>
        <w:t>, разработанных</w:t>
      </w:r>
      <w:r w:rsidRPr="006644E5">
        <w:rPr>
          <w:rFonts w:ascii="Times New Roman" w:hAnsi="Times New Roman"/>
          <w:sz w:val="26"/>
          <w:szCs w:val="26"/>
        </w:rPr>
        <w:t xml:space="preserve"> педагогичес</w:t>
      </w:r>
      <w:r w:rsidR="00EF131F" w:rsidRPr="006644E5">
        <w:rPr>
          <w:rFonts w:ascii="Times New Roman" w:hAnsi="Times New Roman"/>
          <w:sz w:val="26"/>
          <w:szCs w:val="26"/>
        </w:rPr>
        <w:t>кими работниками и согласованных</w:t>
      </w:r>
      <w:r w:rsidRPr="006644E5">
        <w:rPr>
          <w:rFonts w:ascii="Times New Roman" w:hAnsi="Times New Roman"/>
          <w:sz w:val="26"/>
          <w:szCs w:val="26"/>
        </w:rPr>
        <w:t xml:space="preserve"> в </w:t>
      </w:r>
      <w:r w:rsidR="00EF131F" w:rsidRPr="006644E5">
        <w:rPr>
          <w:rFonts w:ascii="Times New Roman" w:hAnsi="Times New Roman"/>
          <w:sz w:val="26"/>
          <w:szCs w:val="26"/>
        </w:rPr>
        <w:t xml:space="preserve">порядке, </w:t>
      </w:r>
      <w:r w:rsidRPr="006644E5">
        <w:rPr>
          <w:rFonts w:ascii="Times New Roman" w:hAnsi="Times New Roman"/>
          <w:sz w:val="26"/>
          <w:szCs w:val="26"/>
        </w:rPr>
        <w:t xml:space="preserve">установленном </w:t>
      </w:r>
      <w:r w:rsidR="00797545">
        <w:rPr>
          <w:rFonts w:ascii="Times New Roman" w:hAnsi="Times New Roman"/>
          <w:sz w:val="26"/>
          <w:szCs w:val="26"/>
        </w:rPr>
        <w:t xml:space="preserve">в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 w:rsidR="00797545">
        <w:rPr>
          <w:rFonts w:ascii="Times New Roman" w:hAnsi="Times New Roman"/>
          <w:sz w:val="26"/>
          <w:szCs w:val="26"/>
        </w:rPr>
        <w:t>ДДТ</w:t>
      </w:r>
      <w:r w:rsidRPr="006644E5">
        <w:rPr>
          <w:rFonts w:ascii="Times New Roman" w:hAnsi="Times New Roman"/>
          <w:sz w:val="26"/>
          <w:szCs w:val="26"/>
        </w:rPr>
        <w:t>;</w:t>
      </w:r>
    </w:p>
    <w:p w:rsidR="00FC59CB" w:rsidRDefault="004D1B52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644E5">
        <w:rPr>
          <w:rFonts w:ascii="Times New Roman" w:hAnsi="Times New Roman"/>
          <w:sz w:val="26"/>
          <w:szCs w:val="26"/>
        </w:rPr>
        <w:t xml:space="preserve">- </w:t>
      </w:r>
      <w:r w:rsidR="00FC59CB" w:rsidRPr="006644E5">
        <w:rPr>
          <w:rFonts w:ascii="Times New Roman" w:hAnsi="Times New Roman"/>
          <w:sz w:val="26"/>
          <w:szCs w:val="26"/>
        </w:rPr>
        <w:t>допускается отсутствие учебных занятий, проводимых путем непосредственного взаимодействия педагог</w:t>
      </w:r>
      <w:r w:rsidRPr="006644E5">
        <w:rPr>
          <w:rFonts w:ascii="Times New Roman" w:hAnsi="Times New Roman"/>
          <w:sz w:val="26"/>
          <w:szCs w:val="26"/>
        </w:rPr>
        <w:t>ического работника с учащимися</w:t>
      </w:r>
      <w:r w:rsidR="00FC59CB" w:rsidRPr="006644E5">
        <w:rPr>
          <w:rFonts w:ascii="Times New Roman" w:hAnsi="Times New Roman"/>
          <w:sz w:val="26"/>
          <w:szCs w:val="26"/>
        </w:rPr>
        <w:t xml:space="preserve"> в аудитории.</w:t>
      </w:r>
    </w:p>
    <w:p w:rsidR="00224B1E" w:rsidRPr="006644E5" w:rsidRDefault="00224B1E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учётом технических возможно</w:t>
      </w:r>
      <w:r w:rsidR="00797545">
        <w:rPr>
          <w:rFonts w:ascii="Times New Roman" w:hAnsi="Times New Roman"/>
          <w:sz w:val="26"/>
          <w:szCs w:val="26"/>
        </w:rPr>
        <w:t xml:space="preserve">стей, при наличии согласия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 w:rsidR="00797545">
        <w:rPr>
          <w:rFonts w:ascii="Times New Roman" w:hAnsi="Times New Roman"/>
          <w:sz w:val="26"/>
          <w:szCs w:val="26"/>
        </w:rPr>
        <w:t>ДДТ</w:t>
      </w:r>
      <w:r>
        <w:rPr>
          <w:rFonts w:ascii="Times New Roman" w:hAnsi="Times New Roman"/>
          <w:sz w:val="26"/>
          <w:szCs w:val="26"/>
        </w:rPr>
        <w:t xml:space="preserve"> и педагогического работника рабочее место педагогического работника обеспечивается до</w:t>
      </w:r>
      <w:r w:rsidR="00797545">
        <w:rPr>
          <w:rFonts w:ascii="Times New Roman" w:hAnsi="Times New Roman"/>
          <w:sz w:val="26"/>
          <w:szCs w:val="26"/>
        </w:rPr>
        <w:t xml:space="preserve">ступом к сети «Интернет» в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 w:rsidR="00797545">
        <w:rPr>
          <w:rFonts w:ascii="Times New Roman" w:hAnsi="Times New Roman"/>
          <w:sz w:val="26"/>
          <w:szCs w:val="26"/>
        </w:rPr>
        <w:t>ДДТ</w:t>
      </w:r>
      <w:r>
        <w:rPr>
          <w:rFonts w:ascii="Times New Roman" w:hAnsi="Times New Roman"/>
          <w:sz w:val="26"/>
          <w:szCs w:val="26"/>
        </w:rPr>
        <w:t xml:space="preserve"> или непосредственно по месту проживания (пребывания) педагогического работника.</w:t>
      </w:r>
    </w:p>
    <w:p w:rsidR="00FC59CB" w:rsidRPr="00253FC6" w:rsidRDefault="006644E5" w:rsidP="00253F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53FC6">
        <w:rPr>
          <w:rFonts w:ascii="Times New Roman" w:hAnsi="Times New Roman"/>
          <w:sz w:val="26"/>
          <w:szCs w:val="26"/>
        </w:rPr>
        <w:t>2.3</w:t>
      </w:r>
      <w:r w:rsidR="00436761" w:rsidRPr="00253FC6">
        <w:rPr>
          <w:rFonts w:ascii="Times New Roman" w:hAnsi="Times New Roman"/>
          <w:sz w:val="26"/>
          <w:szCs w:val="26"/>
        </w:rPr>
        <w:t>. Реализация</w:t>
      </w:r>
      <w:r w:rsidR="00FC59CB" w:rsidRPr="00253FC6">
        <w:rPr>
          <w:rFonts w:ascii="Times New Roman" w:hAnsi="Times New Roman"/>
          <w:sz w:val="26"/>
          <w:szCs w:val="26"/>
        </w:rPr>
        <w:t xml:space="preserve"> образовательных программ или их частей с применением исклю</w:t>
      </w:r>
      <w:r w:rsidR="00797545" w:rsidRPr="00253FC6">
        <w:rPr>
          <w:rFonts w:ascii="Times New Roman" w:hAnsi="Times New Roman"/>
          <w:sz w:val="26"/>
          <w:szCs w:val="26"/>
        </w:rPr>
        <w:t xml:space="preserve">чительно ДОТ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 w:rsidR="00797545" w:rsidRPr="00253FC6">
        <w:rPr>
          <w:rFonts w:ascii="Times New Roman" w:hAnsi="Times New Roman"/>
          <w:sz w:val="26"/>
          <w:szCs w:val="26"/>
        </w:rPr>
        <w:t>ДДТ</w:t>
      </w:r>
      <w:r w:rsidR="00FC59CB" w:rsidRPr="00253FC6">
        <w:rPr>
          <w:rFonts w:ascii="Times New Roman" w:hAnsi="Times New Roman"/>
          <w:sz w:val="26"/>
          <w:szCs w:val="26"/>
        </w:rPr>
        <w:t xml:space="preserve"> </w:t>
      </w:r>
      <w:r w:rsidR="00253FC6" w:rsidRPr="00253FC6">
        <w:rPr>
          <w:rFonts w:ascii="Times New Roman" w:hAnsi="Times New Roman"/>
          <w:sz w:val="26"/>
          <w:szCs w:val="26"/>
        </w:rPr>
        <w:t>не предусмотрена.</w:t>
      </w:r>
    </w:p>
    <w:p w:rsidR="006644E5" w:rsidRPr="006644E5" w:rsidRDefault="00797545" w:rsidP="00664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2.4. </w:t>
      </w:r>
      <w:proofErr w:type="gramStart"/>
      <w:r w:rsidR="00B908F7">
        <w:rPr>
          <w:rFonts w:ascii="Times New Roman" w:hAnsi="Times New Roman"/>
          <w:sz w:val="26"/>
          <w:szCs w:val="26"/>
        </w:rPr>
        <w:t xml:space="preserve">МБУ ДО </w:t>
      </w:r>
      <w:r>
        <w:rPr>
          <w:rFonts w:ascii="Times New Roman" w:hAnsi="Times New Roman"/>
          <w:sz w:val="26"/>
          <w:szCs w:val="26"/>
        </w:rPr>
        <w:t>ДДТ</w:t>
      </w:r>
      <w:r w:rsidR="006644E5" w:rsidRPr="006644E5">
        <w:rPr>
          <w:rFonts w:ascii="Times New Roman" w:hAnsi="Times New Roman"/>
          <w:sz w:val="26"/>
          <w:szCs w:val="26"/>
        </w:rPr>
        <w:t xml:space="preserve"> вправе осуществлять реализацию образовательных программ или их частей с применением исклю</w:t>
      </w:r>
      <w:r w:rsidR="006644E5">
        <w:rPr>
          <w:rFonts w:ascii="Times New Roman" w:hAnsi="Times New Roman"/>
          <w:sz w:val="26"/>
          <w:szCs w:val="26"/>
        </w:rPr>
        <w:t xml:space="preserve">чительно </w:t>
      </w:r>
      <w:r w:rsidR="00110BA3">
        <w:rPr>
          <w:rFonts w:ascii="Times New Roman" w:hAnsi="Times New Roman"/>
          <w:sz w:val="26"/>
          <w:szCs w:val="26"/>
        </w:rPr>
        <w:t>ДОТ</w:t>
      </w:r>
      <w:r w:rsidR="006644E5" w:rsidRPr="006644E5">
        <w:rPr>
          <w:rFonts w:ascii="Times New Roman" w:hAnsi="Times New Roman"/>
          <w:sz w:val="26"/>
          <w:szCs w:val="26"/>
        </w:rPr>
        <w:t>, организуя учебные занятия в виде онлайн-курсов</w:t>
      </w:r>
      <w:r w:rsidR="006644E5">
        <w:rPr>
          <w:rFonts w:ascii="Times New Roman" w:hAnsi="Times New Roman"/>
          <w:sz w:val="26"/>
          <w:szCs w:val="26"/>
        </w:rPr>
        <w:t>, обеспечивающих для учащихся</w:t>
      </w:r>
      <w:r w:rsidR="006644E5" w:rsidRPr="006644E5">
        <w:rPr>
          <w:rFonts w:ascii="Times New Roman" w:hAnsi="Times New Roman"/>
          <w:sz w:val="26"/>
          <w:szCs w:val="26"/>
        </w:rPr>
        <w:t xml:space="preserve">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</w:t>
      </w:r>
      <w:r w:rsidR="00380FD0">
        <w:rPr>
          <w:rFonts w:ascii="Times New Roman" w:hAnsi="Times New Roman"/>
          <w:sz w:val="26"/>
          <w:szCs w:val="26"/>
        </w:rPr>
        <w:t>онно-телекоммуникационную сеть «Интернет»</w:t>
      </w:r>
      <w:r w:rsidR="006644E5" w:rsidRPr="006644E5">
        <w:rPr>
          <w:rFonts w:ascii="Times New Roman" w:hAnsi="Times New Roman"/>
          <w:sz w:val="26"/>
          <w:szCs w:val="26"/>
        </w:rPr>
        <w:t>.</w:t>
      </w:r>
      <w:proofErr w:type="gramEnd"/>
    </w:p>
    <w:p w:rsidR="006644E5" w:rsidRPr="00253FC6" w:rsidRDefault="006644E5" w:rsidP="00664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3FC6">
        <w:rPr>
          <w:rFonts w:ascii="Times New Roman" w:hAnsi="Times New Roman"/>
          <w:sz w:val="26"/>
          <w:szCs w:val="26"/>
        </w:rPr>
        <w:t>Освоение учащимися образовательных программ или их частей в виде онлайн-курсов подтверждается документом об обучении, выданным организацией, реализующей образовательные программы или их части в виде онлайн-курсов.</w:t>
      </w:r>
    </w:p>
    <w:p w:rsidR="006644E5" w:rsidRPr="00253FC6" w:rsidRDefault="00110BA3" w:rsidP="00664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53FC6">
        <w:rPr>
          <w:rFonts w:ascii="Times New Roman" w:hAnsi="Times New Roman"/>
          <w:sz w:val="26"/>
          <w:szCs w:val="26"/>
        </w:rPr>
        <w:t>При п</w:t>
      </w:r>
      <w:r w:rsidR="006644E5" w:rsidRPr="00253FC6">
        <w:rPr>
          <w:rFonts w:ascii="Times New Roman" w:hAnsi="Times New Roman"/>
          <w:sz w:val="26"/>
          <w:szCs w:val="26"/>
        </w:rPr>
        <w:t>редставлен</w:t>
      </w:r>
      <w:r w:rsidRPr="00253FC6">
        <w:rPr>
          <w:rFonts w:ascii="Times New Roman" w:hAnsi="Times New Roman"/>
          <w:sz w:val="26"/>
          <w:szCs w:val="26"/>
        </w:rPr>
        <w:t>ии</w:t>
      </w:r>
      <w:r w:rsidR="006644E5" w:rsidRPr="00253FC6">
        <w:rPr>
          <w:rFonts w:ascii="Times New Roman" w:hAnsi="Times New Roman"/>
          <w:sz w:val="26"/>
          <w:szCs w:val="26"/>
        </w:rPr>
        <w:t xml:space="preserve"> </w:t>
      </w:r>
      <w:r w:rsidRPr="00253FC6">
        <w:rPr>
          <w:rFonts w:ascii="Times New Roman" w:hAnsi="Times New Roman"/>
          <w:sz w:val="26"/>
          <w:szCs w:val="26"/>
        </w:rPr>
        <w:t xml:space="preserve">учащимся </w:t>
      </w:r>
      <w:r w:rsidR="006644E5" w:rsidRPr="00253FC6">
        <w:rPr>
          <w:rFonts w:ascii="Times New Roman" w:hAnsi="Times New Roman"/>
          <w:sz w:val="26"/>
          <w:szCs w:val="26"/>
        </w:rPr>
        <w:t>документ</w:t>
      </w:r>
      <w:r w:rsidRPr="00253FC6">
        <w:rPr>
          <w:rFonts w:ascii="Times New Roman" w:hAnsi="Times New Roman"/>
          <w:sz w:val="26"/>
          <w:szCs w:val="26"/>
        </w:rPr>
        <w:t>а об обучении, подтверждающего</w:t>
      </w:r>
      <w:r w:rsidR="006644E5" w:rsidRPr="00253FC6">
        <w:rPr>
          <w:rFonts w:ascii="Times New Roman" w:hAnsi="Times New Roman"/>
          <w:sz w:val="26"/>
          <w:szCs w:val="26"/>
        </w:rPr>
        <w:t xml:space="preserve"> освоение им образовательной программы или ее части в виде онлайн-курсов в иной организации,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 w:rsidR="00797545" w:rsidRPr="00253FC6">
        <w:rPr>
          <w:rFonts w:ascii="Times New Roman" w:hAnsi="Times New Roman"/>
          <w:sz w:val="26"/>
          <w:szCs w:val="26"/>
        </w:rPr>
        <w:t>ДДТ</w:t>
      </w:r>
      <w:r w:rsidRPr="00253FC6">
        <w:rPr>
          <w:rFonts w:ascii="Times New Roman" w:hAnsi="Times New Roman"/>
          <w:sz w:val="26"/>
          <w:szCs w:val="26"/>
        </w:rPr>
        <w:t xml:space="preserve"> </w:t>
      </w:r>
      <w:r w:rsidR="006644E5" w:rsidRPr="00253FC6">
        <w:rPr>
          <w:rFonts w:ascii="Times New Roman" w:hAnsi="Times New Roman"/>
          <w:sz w:val="26"/>
          <w:szCs w:val="26"/>
        </w:rPr>
        <w:t>допускает учащегося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зачитывает результат обучения в качестве результата промежуточной аттестации на основании данного документа.</w:t>
      </w:r>
      <w:proofErr w:type="gramEnd"/>
      <w:r w:rsidR="006644E5" w:rsidRPr="00253FC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644E5" w:rsidRPr="00253FC6">
        <w:rPr>
          <w:rFonts w:ascii="Times New Roman" w:hAnsi="Times New Roman"/>
          <w:sz w:val="26"/>
          <w:szCs w:val="26"/>
        </w:rPr>
        <w:t>Зачет результатов обучения осуществляется в порядке и формах, установленных</w:t>
      </w:r>
      <w:r w:rsidR="00797545" w:rsidRPr="00253FC6">
        <w:rPr>
          <w:rFonts w:ascii="Times New Roman" w:hAnsi="Times New Roman"/>
          <w:sz w:val="26"/>
          <w:szCs w:val="26"/>
        </w:rPr>
        <w:t xml:space="preserve">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 w:rsidR="00797545" w:rsidRPr="00253FC6">
        <w:rPr>
          <w:rFonts w:ascii="Times New Roman" w:hAnsi="Times New Roman"/>
          <w:sz w:val="26"/>
          <w:szCs w:val="26"/>
        </w:rPr>
        <w:t>ДДТ</w:t>
      </w:r>
      <w:r w:rsidR="006644E5" w:rsidRPr="00253FC6">
        <w:rPr>
          <w:rFonts w:ascii="Times New Roman" w:hAnsi="Times New Roman"/>
          <w:sz w:val="26"/>
          <w:szCs w:val="26"/>
        </w:rPr>
        <w:t>, посредством сопоставления планируемых результатов обучения по соответствующим учебным предметам, курсам, дисциплинам (модулям),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программы, по которой учащийся проходил обучение, при представлении учащимся документов, подтверждающих пройденное им обучение.</w:t>
      </w:r>
      <w:proofErr w:type="gramEnd"/>
    </w:p>
    <w:p w:rsidR="006644E5" w:rsidRPr="00253FC6" w:rsidRDefault="006644E5" w:rsidP="00664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3FC6">
        <w:rPr>
          <w:rFonts w:ascii="Times New Roman" w:hAnsi="Times New Roman"/>
          <w:sz w:val="26"/>
          <w:szCs w:val="26"/>
        </w:rPr>
        <w:t xml:space="preserve">2.5. </w:t>
      </w:r>
      <w:proofErr w:type="gramStart"/>
      <w:r w:rsidRPr="00253FC6">
        <w:rPr>
          <w:rFonts w:ascii="Times New Roman" w:hAnsi="Times New Roman"/>
          <w:sz w:val="26"/>
          <w:szCs w:val="26"/>
        </w:rPr>
        <w:t>При реализации образовательных программ или их частей с при</w:t>
      </w:r>
      <w:r w:rsidR="00797545" w:rsidRPr="00253FC6">
        <w:rPr>
          <w:rFonts w:ascii="Times New Roman" w:hAnsi="Times New Roman"/>
          <w:sz w:val="26"/>
          <w:szCs w:val="26"/>
        </w:rPr>
        <w:t xml:space="preserve">менением ДОТ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 w:rsidR="00797545" w:rsidRPr="00253FC6">
        <w:rPr>
          <w:rFonts w:ascii="Times New Roman" w:hAnsi="Times New Roman"/>
          <w:sz w:val="26"/>
          <w:szCs w:val="26"/>
        </w:rPr>
        <w:t>ДДТ</w:t>
      </w:r>
      <w:r w:rsidRPr="00253FC6">
        <w:rPr>
          <w:rFonts w:ascii="Times New Roman" w:hAnsi="Times New Roman"/>
          <w:sz w:val="26"/>
          <w:szCs w:val="26"/>
        </w:rPr>
        <w:t xml:space="preserve"> ведёт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6" w:history="1">
        <w:r w:rsidRPr="00253FC6">
          <w:rPr>
            <w:rFonts w:ascii="Times New Roman" w:hAnsi="Times New Roman"/>
            <w:sz w:val="26"/>
            <w:szCs w:val="26"/>
          </w:rPr>
          <w:t>Закона</w:t>
        </w:r>
      </w:hyperlink>
      <w:r w:rsidRPr="00253FC6">
        <w:rPr>
          <w:rFonts w:ascii="Times New Roman" w:hAnsi="Times New Roman"/>
          <w:sz w:val="26"/>
          <w:szCs w:val="26"/>
        </w:rPr>
        <w:t xml:space="preserve"> Российской Федерации от 21 июля 1993 г. N 5485</w:t>
      </w:r>
      <w:r w:rsidR="00380FD0" w:rsidRPr="00253FC6">
        <w:rPr>
          <w:rFonts w:ascii="Times New Roman" w:hAnsi="Times New Roman"/>
          <w:sz w:val="26"/>
          <w:szCs w:val="26"/>
        </w:rPr>
        <w:t>-1 «О государственной тайне»</w:t>
      </w:r>
      <w:r w:rsidRPr="00253FC6">
        <w:rPr>
          <w:rFonts w:ascii="Times New Roman" w:hAnsi="Times New Roman"/>
          <w:sz w:val="26"/>
          <w:szCs w:val="26"/>
        </w:rPr>
        <w:t xml:space="preserve">, Федерального </w:t>
      </w:r>
      <w:hyperlink r:id="rId7" w:history="1">
        <w:r w:rsidRPr="00253FC6">
          <w:rPr>
            <w:rFonts w:ascii="Times New Roman" w:hAnsi="Times New Roman"/>
            <w:sz w:val="26"/>
            <w:szCs w:val="26"/>
          </w:rPr>
          <w:t>закона</w:t>
        </w:r>
      </w:hyperlink>
      <w:r w:rsidRPr="00253FC6">
        <w:rPr>
          <w:rFonts w:ascii="Times New Roman" w:hAnsi="Times New Roman"/>
          <w:sz w:val="26"/>
          <w:szCs w:val="26"/>
        </w:rPr>
        <w:t xml:space="preserve"> от 27 июля 2006 г. 15</w:t>
      </w:r>
      <w:r w:rsidR="00380FD0" w:rsidRPr="00253FC6">
        <w:rPr>
          <w:rFonts w:ascii="Times New Roman" w:hAnsi="Times New Roman"/>
          <w:sz w:val="26"/>
          <w:szCs w:val="26"/>
        </w:rPr>
        <w:t>2-ФЗ «О персональных данных</w:t>
      </w:r>
      <w:proofErr w:type="gramEnd"/>
      <w:r w:rsidR="00380FD0" w:rsidRPr="00253FC6">
        <w:rPr>
          <w:rFonts w:ascii="Times New Roman" w:hAnsi="Times New Roman"/>
          <w:sz w:val="26"/>
          <w:szCs w:val="26"/>
        </w:rPr>
        <w:t>»</w:t>
      </w:r>
      <w:r w:rsidRPr="00253FC6">
        <w:rPr>
          <w:rFonts w:ascii="Times New Roman" w:hAnsi="Times New Roman"/>
          <w:sz w:val="26"/>
          <w:szCs w:val="26"/>
        </w:rPr>
        <w:t xml:space="preserve">, Федерального </w:t>
      </w:r>
      <w:hyperlink r:id="rId8" w:history="1">
        <w:r w:rsidRPr="00253FC6">
          <w:rPr>
            <w:rFonts w:ascii="Times New Roman" w:hAnsi="Times New Roman"/>
            <w:sz w:val="26"/>
            <w:szCs w:val="26"/>
          </w:rPr>
          <w:t>закона</w:t>
        </w:r>
      </w:hyperlink>
      <w:r w:rsidRPr="00253FC6">
        <w:rPr>
          <w:rFonts w:ascii="Times New Roman" w:hAnsi="Times New Roman"/>
          <w:sz w:val="26"/>
          <w:szCs w:val="26"/>
        </w:rPr>
        <w:t xml:space="preserve"> от 22 октября 2004 г. 2</w:t>
      </w:r>
      <w:r w:rsidR="00380FD0" w:rsidRPr="00253FC6">
        <w:rPr>
          <w:rFonts w:ascii="Times New Roman" w:hAnsi="Times New Roman"/>
          <w:sz w:val="26"/>
          <w:szCs w:val="26"/>
        </w:rPr>
        <w:t>5-ФЗ «</w:t>
      </w:r>
      <w:r w:rsidRPr="00253FC6">
        <w:rPr>
          <w:rFonts w:ascii="Times New Roman" w:hAnsi="Times New Roman"/>
          <w:sz w:val="26"/>
          <w:szCs w:val="26"/>
        </w:rPr>
        <w:t xml:space="preserve">Об архивном </w:t>
      </w:r>
      <w:r w:rsidR="00380FD0" w:rsidRPr="00253FC6">
        <w:rPr>
          <w:rFonts w:ascii="Times New Roman" w:hAnsi="Times New Roman"/>
          <w:sz w:val="26"/>
          <w:szCs w:val="26"/>
        </w:rPr>
        <w:t>деле в Российской Федерации»</w:t>
      </w:r>
      <w:r w:rsidRPr="00253FC6">
        <w:rPr>
          <w:rFonts w:ascii="Times New Roman" w:hAnsi="Times New Roman"/>
          <w:sz w:val="26"/>
          <w:szCs w:val="26"/>
        </w:rPr>
        <w:t>.</w:t>
      </w:r>
    </w:p>
    <w:p w:rsidR="00FC59CB" w:rsidRPr="006644E5" w:rsidRDefault="00FC59CB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010B3" w:rsidRPr="00352572" w:rsidRDefault="001E7A32" w:rsidP="003525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2572">
        <w:rPr>
          <w:rFonts w:ascii="Times New Roman" w:hAnsi="Times New Roman"/>
          <w:b/>
          <w:sz w:val="26"/>
          <w:szCs w:val="26"/>
        </w:rPr>
        <w:t xml:space="preserve">Порядок </w:t>
      </w:r>
      <w:r w:rsidR="00352572" w:rsidRPr="00352572">
        <w:rPr>
          <w:rFonts w:ascii="Times New Roman" w:hAnsi="Times New Roman"/>
          <w:b/>
          <w:sz w:val="26"/>
          <w:szCs w:val="26"/>
        </w:rPr>
        <w:t>и условия применения ДОТ</w:t>
      </w:r>
      <w:r w:rsidR="00352572">
        <w:rPr>
          <w:rFonts w:ascii="Times New Roman" w:hAnsi="Times New Roman"/>
          <w:b/>
          <w:sz w:val="26"/>
          <w:szCs w:val="26"/>
        </w:rPr>
        <w:t xml:space="preserve"> при реализации образовательных программ</w:t>
      </w:r>
    </w:p>
    <w:p w:rsidR="00352572" w:rsidRPr="00352572" w:rsidRDefault="00352572" w:rsidP="003525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010B3" w:rsidRPr="00253FC6" w:rsidRDefault="00352572" w:rsidP="0035257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FC6">
        <w:rPr>
          <w:rFonts w:ascii="Times New Roman" w:hAnsi="Times New Roman"/>
          <w:sz w:val="26"/>
          <w:szCs w:val="26"/>
        </w:rPr>
        <w:t>Реализация образовательных программ с пр</w:t>
      </w:r>
      <w:r w:rsidR="00253FC6" w:rsidRPr="00253FC6">
        <w:rPr>
          <w:rFonts w:ascii="Times New Roman" w:hAnsi="Times New Roman"/>
          <w:sz w:val="26"/>
          <w:szCs w:val="26"/>
        </w:rPr>
        <w:t>именением ДОТ осуществляется по дополнительным общеобразовательным общеразвивающим программам</w:t>
      </w:r>
      <w:r w:rsidRPr="00253FC6">
        <w:rPr>
          <w:rFonts w:ascii="Times New Roman" w:hAnsi="Times New Roman"/>
          <w:sz w:val="26"/>
          <w:szCs w:val="26"/>
        </w:rPr>
        <w:t xml:space="preserve">, включённым в учебный </w:t>
      </w:r>
      <w:r w:rsidR="00797545" w:rsidRPr="00253FC6">
        <w:rPr>
          <w:rFonts w:ascii="Times New Roman" w:hAnsi="Times New Roman"/>
          <w:sz w:val="26"/>
          <w:szCs w:val="26"/>
        </w:rPr>
        <w:t xml:space="preserve">план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 w:rsidR="00797545" w:rsidRPr="00253FC6">
        <w:rPr>
          <w:rFonts w:ascii="Times New Roman" w:hAnsi="Times New Roman"/>
          <w:sz w:val="26"/>
          <w:szCs w:val="26"/>
        </w:rPr>
        <w:t>ДДТ</w:t>
      </w:r>
      <w:r w:rsidR="00253FC6" w:rsidRPr="00253FC6">
        <w:rPr>
          <w:rFonts w:ascii="Times New Roman" w:hAnsi="Times New Roman"/>
          <w:sz w:val="26"/>
          <w:szCs w:val="26"/>
        </w:rPr>
        <w:t>.</w:t>
      </w:r>
      <w:r w:rsidRPr="00253FC6">
        <w:rPr>
          <w:rFonts w:ascii="Times New Roman" w:hAnsi="Times New Roman"/>
          <w:sz w:val="26"/>
          <w:szCs w:val="26"/>
        </w:rPr>
        <w:t xml:space="preserve"> </w:t>
      </w:r>
    </w:p>
    <w:p w:rsidR="003B3053" w:rsidRDefault="003B3053" w:rsidP="0035257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Основу учебно-методического обеспечения учебного пр</w:t>
      </w:r>
      <w:r w:rsidR="00797545">
        <w:rPr>
          <w:rFonts w:ascii="Times New Roman" w:hAnsi="Times New Roman"/>
          <w:sz w:val="26"/>
          <w:szCs w:val="26"/>
        </w:rPr>
        <w:t xml:space="preserve">оцесса с применением ДОТ в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 w:rsidR="00797545">
        <w:rPr>
          <w:rFonts w:ascii="Times New Roman" w:hAnsi="Times New Roman"/>
          <w:sz w:val="26"/>
          <w:szCs w:val="26"/>
        </w:rPr>
        <w:t>ДДТ</w:t>
      </w:r>
      <w:r>
        <w:rPr>
          <w:rFonts w:ascii="Times New Roman" w:hAnsi="Times New Roman"/>
          <w:sz w:val="26"/>
          <w:szCs w:val="26"/>
        </w:rPr>
        <w:t xml:space="preserve"> составляют учебно-методические материалы, разработанные </w:t>
      </w:r>
      <w:r w:rsidR="00951DFD">
        <w:rPr>
          <w:rFonts w:ascii="Times New Roman" w:hAnsi="Times New Roman"/>
          <w:sz w:val="26"/>
          <w:szCs w:val="26"/>
        </w:rPr>
        <w:t xml:space="preserve">педагогическими работниками </w:t>
      </w:r>
      <w:r>
        <w:rPr>
          <w:rFonts w:ascii="Times New Roman" w:hAnsi="Times New Roman"/>
          <w:sz w:val="26"/>
          <w:szCs w:val="26"/>
        </w:rPr>
        <w:t xml:space="preserve">в соответствии </w:t>
      </w:r>
      <w:r w:rsidR="00595F7F">
        <w:rPr>
          <w:rFonts w:ascii="Times New Roman" w:hAnsi="Times New Roman"/>
          <w:sz w:val="26"/>
          <w:szCs w:val="26"/>
        </w:rPr>
        <w:t>и образовательной программой</w:t>
      </w:r>
      <w:r w:rsidR="00436761">
        <w:rPr>
          <w:rFonts w:ascii="Times New Roman" w:hAnsi="Times New Roman"/>
          <w:sz w:val="26"/>
          <w:szCs w:val="26"/>
        </w:rPr>
        <w:t xml:space="preserve">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 w:rsidR="00436761">
        <w:rPr>
          <w:rFonts w:ascii="Times New Roman" w:hAnsi="Times New Roman"/>
          <w:sz w:val="26"/>
          <w:szCs w:val="26"/>
        </w:rPr>
        <w:t>ДДТ</w:t>
      </w:r>
      <w:r w:rsidR="00632B5C">
        <w:rPr>
          <w:rFonts w:ascii="Times New Roman" w:hAnsi="Times New Roman"/>
          <w:sz w:val="26"/>
          <w:szCs w:val="26"/>
        </w:rPr>
        <w:t>, а также с учётом технических возможностей, имеющихся у участников образовательных отношений</w:t>
      </w:r>
      <w:r w:rsidR="00050BF2">
        <w:rPr>
          <w:rFonts w:ascii="Times New Roman" w:hAnsi="Times New Roman"/>
          <w:sz w:val="26"/>
          <w:szCs w:val="26"/>
        </w:rPr>
        <w:t>.</w:t>
      </w:r>
    </w:p>
    <w:p w:rsidR="00050BF2" w:rsidRDefault="00050BF2" w:rsidP="00951DF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их состав входят:</w:t>
      </w:r>
    </w:p>
    <w:p w:rsidR="00050BF2" w:rsidRDefault="00253FC6" w:rsidP="00951DF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рабочая дополнительная общеобразовательная общеразвивающая программа</w:t>
      </w:r>
      <w:r w:rsidR="00BE428F">
        <w:rPr>
          <w:rFonts w:ascii="Times New Roman" w:hAnsi="Times New Roman"/>
          <w:sz w:val="26"/>
          <w:szCs w:val="26"/>
        </w:rPr>
        <w:t>, предусматривающая применение ДОТ</w:t>
      </w:r>
      <w:r w:rsidR="00050BF2">
        <w:rPr>
          <w:rFonts w:ascii="Times New Roman" w:hAnsi="Times New Roman"/>
          <w:sz w:val="26"/>
          <w:szCs w:val="26"/>
        </w:rPr>
        <w:t>;</w:t>
      </w:r>
    </w:p>
    <w:p w:rsidR="00050BF2" w:rsidRDefault="00050BF2" w:rsidP="00951DF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632B5C">
        <w:rPr>
          <w:rFonts w:ascii="Times New Roman" w:hAnsi="Times New Roman"/>
          <w:sz w:val="26"/>
          <w:szCs w:val="26"/>
        </w:rPr>
        <w:t xml:space="preserve">простейшие, нужные для учащихся </w:t>
      </w:r>
      <w:r>
        <w:rPr>
          <w:rFonts w:ascii="Times New Roman" w:hAnsi="Times New Roman"/>
          <w:sz w:val="26"/>
          <w:szCs w:val="26"/>
        </w:rPr>
        <w:t>материалы для занятий по теме (модулю), включающие п</w:t>
      </w:r>
      <w:r w:rsidR="007F2662">
        <w:rPr>
          <w:rFonts w:ascii="Times New Roman" w:hAnsi="Times New Roman"/>
          <w:sz w:val="26"/>
          <w:szCs w:val="26"/>
        </w:rPr>
        <w:t>резентации для изучения</w:t>
      </w:r>
      <w:r>
        <w:rPr>
          <w:rFonts w:ascii="Times New Roman" w:hAnsi="Times New Roman"/>
          <w:sz w:val="26"/>
          <w:szCs w:val="26"/>
        </w:rPr>
        <w:t>, информационные учебные материалы, методические указания по изучению темы (модуля), инструкции по выполнению практических, контрольных работ, проектов и др.;</w:t>
      </w:r>
    </w:p>
    <w:p w:rsidR="00050BF2" w:rsidRDefault="00050BF2" w:rsidP="00951DF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80FD0">
        <w:rPr>
          <w:rFonts w:ascii="Times New Roman" w:hAnsi="Times New Roman"/>
          <w:sz w:val="26"/>
          <w:szCs w:val="26"/>
        </w:rPr>
        <w:t xml:space="preserve">наиболее приемлемые </w:t>
      </w:r>
      <w:r>
        <w:rPr>
          <w:rFonts w:ascii="Times New Roman" w:hAnsi="Times New Roman"/>
          <w:sz w:val="26"/>
          <w:szCs w:val="26"/>
        </w:rPr>
        <w:t>материа</w:t>
      </w:r>
      <w:r w:rsidR="00BE428F">
        <w:rPr>
          <w:rFonts w:ascii="Times New Roman" w:hAnsi="Times New Roman"/>
          <w:sz w:val="26"/>
          <w:szCs w:val="26"/>
        </w:rPr>
        <w:t xml:space="preserve">лы для самопроверки, текущего, </w:t>
      </w:r>
      <w:r>
        <w:rPr>
          <w:rFonts w:ascii="Times New Roman" w:hAnsi="Times New Roman"/>
          <w:sz w:val="26"/>
          <w:szCs w:val="26"/>
        </w:rPr>
        <w:t>промежуточного</w:t>
      </w:r>
      <w:r w:rsidR="00BE428F">
        <w:rPr>
          <w:rFonts w:ascii="Times New Roman" w:hAnsi="Times New Roman"/>
          <w:sz w:val="26"/>
          <w:szCs w:val="26"/>
        </w:rPr>
        <w:t xml:space="preserve"> и итогового</w:t>
      </w:r>
      <w:r>
        <w:rPr>
          <w:rFonts w:ascii="Times New Roman" w:hAnsi="Times New Roman"/>
          <w:sz w:val="26"/>
          <w:szCs w:val="26"/>
        </w:rPr>
        <w:t xml:space="preserve"> контроля знаний, умений, навыков, компетенций;</w:t>
      </w:r>
    </w:p>
    <w:p w:rsidR="00050BF2" w:rsidRDefault="00050BF2" w:rsidP="00951DF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электронные учебники, учебные пособия.</w:t>
      </w:r>
    </w:p>
    <w:p w:rsidR="00632B5C" w:rsidRPr="00632B5C" w:rsidRDefault="00050BF2" w:rsidP="00632B5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могут включаться видео- и аудио-ресурсы (</w:t>
      </w:r>
      <w:proofErr w:type="spellStart"/>
      <w:r>
        <w:rPr>
          <w:rFonts w:ascii="Times New Roman" w:hAnsi="Times New Roman"/>
          <w:sz w:val="26"/>
          <w:szCs w:val="26"/>
        </w:rPr>
        <w:t>видеолекции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видеопо</w:t>
      </w:r>
      <w:r w:rsidR="00951DFD">
        <w:rPr>
          <w:rFonts w:ascii="Times New Roman" w:hAnsi="Times New Roman"/>
          <w:sz w:val="26"/>
          <w:szCs w:val="26"/>
        </w:rPr>
        <w:t>собия</w:t>
      </w:r>
      <w:proofErr w:type="spellEnd"/>
      <w:r w:rsidR="00951DFD">
        <w:rPr>
          <w:rFonts w:ascii="Times New Roman" w:hAnsi="Times New Roman"/>
          <w:sz w:val="26"/>
          <w:szCs w:val="26"/>
        </w:rPr>
        <w:t xml:space="preserve">, учебные видеофильмы, </w:t>
      </w:r>
      <w:proofErr w:type="spellStart"/>
      <w:r w:rsidR="00951DFD">
        <w:rPr>
          <w:rFonts w:ascii="Times New Roman" w:hAnsi="Times New Roman"/>
          <w:sz w:val="26"/>
          <w:szCs w:val="26"/>
        </w:rPr>
        <w:t>ауди</w:t>
      </w:r>
      <w:r>
        <w:rPr>
          <w:rFonts w:ascii="Times New Roman" w:hAnsi="Times New Roman"/>
          <w:sz w:val="26"/>
          <w:szCs w:val="26"/>
        </w:rPr>
        <w:t>олекции</w:t>
      </w:r>
      <w:proofErr w:type="spellEnd"/>
      <w:r>
        <w:rPr>
          <w:rFonts w:ascii="Times New Roman" w:hAnsi="Times New Roman"/>
          <w:sz w:val="26"/>
          <w:szCs w:val="26"/>
        </w:rPr>
        <w:t xml:space="preserve">), </w:t>
      </w:r>
      <w:r w:rsidR="00951DFD">
        <w:rPr>
          <w:rFonts w:ascii="Times New Roman" w:hAnsi="Times New Roman"/>
          <w:sz w:val="26"/>
          <w:szCs w:val="26"/>
        </w:rPr>
        <w:t>обучающие компьютерные программы, информационно-справочные материалы (справочники, словари).</w:t>
      </w:r>
    </w:p>
    <w:p w:rsidR="00632B5C" w:rsidRPr="00253FC6" w:rsidRDefault="00253FC6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FC6">
        <w:rPr>
          <w:rFonts w:ascii="Times New Roman" w:hAnsi="Times New Roman"/>
          <w:sz w:val="26"/>
          <w:szCs w:val="26"/>
        </w:rPr>
        <w:t>Оценка работ учащихся осуществляется</w:t>
      </w:r>
      <w:r w:rsidR="00234BB2" w:rsidRPr="00253FC6">
        <w:rPr>
          <w:rFonts w:ascii="Times New Roman" w:hAnsi="Times New Roman"/>
          <w:sz w:val="26"/>
          <w:szCs w:val="26"/>
        </w:rPr>
        <w:t xml:space="preserve"> педагогическими работниками в виде текстовых или </w:t>
      </w:r>
      <w:proofErr w:type="spellStart"/>
      <w:r w:rsidR="00234BB2" w:rsidRPr="00253FC6">
        <w:rPr>
          <w:rFonts w:ascii="Times New Roman" w:hAnsi="Times New Roman"/>
          <w:sz w:val="26"/>
          <w:szCs w:val="26"/>
        </w:rPr>
        <w:t>аудиорецензий</w:t>
      </w:r>
      <w:proofErr w:type="spellEnd"/>
      <w:r w:rsidR="00234BB2" w:rsidRPr="00253FC6">
        <w:rPr>
          <w:rFonts w:ascii="Times New Roman" w:hAnsi="Times New Roman"/>
          <w:sz w:val="26"/>
          <w:szCs w:val="26"/>
        </w:rPr>
        <w:t xml:space="preserve"> (комментариев), устных онлайн консультаций.</w:t>
      </w:r>
    </w:p>
    <w:p w:rsidR="00FC59D3" w:rsidRPr="00253FC6" w:rsidRDefault="00B908F7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МБУ ДО </w:t>
      </w:r>
      <w:r w:rsidR="00797545" w:rsidRPr="00253FC6">
        <w:rPr>
          <w:rFonts w:ascii="Times New Roman" w:hAnsi="Times New Roman"/>
          <w:sz w:val="26"/>
          <w:szCs w:val="26"/>
        </w:rPr>
        <w:t>ДДТ</w:t>
      </w:r>
      <w:r w:rsidR="00FC59D3" w:rsidRPr="00253FC6">
        <w:rPr>
          <w:rFonts w:ascii="Times New Roman" w:hAnsi="Times New Roman"/>
          <w:sz w:val="26"/>
          <w:szCs w:val="26"/>
        </w:rPr>
        <w:t xml:space="preserve"> организует ежедневный мониторинг учащихся, фактич</w:t>
      </w:r>
      <w:r w:rsidR="00253FC6" w:rsidRPr="00253FC6">
        <w:rPr>
          <w:rFonts w:ascii="Times New Roman" w:hAnsi="Times New Roman"/>
          <w:sz w:val="26"/>
          <w:szCs w:val="26"/>
        </w:rPr>
        <w:t>ески осваивающих дополнительные общеобразовательные общеразвивающие</w:t>
      </w:r>
      <w:r w:rsidR="00FC59D3" w:rsidRPr="00253FC6">
        <w:rPr>
          <w:rFonts w:ascii="Times New Roman" w:hAnsi="Times New Roman"/>
          <w:sz w:val="26"/>
          <w:szCs w:val="26"/>
        </w:rPr>
        <w:t xml:space="preserve"> программы с применением ДОТ, и тех учащихся, кто временно не участвует в образовательном процессе (с анализом причин и принятием соответствующих решений).</w:t>
      </w:r>
    </w:p>
    <w:p w:rsidR="00FC59D3" w:rsidRDefault="00224B1E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Формы обучения и объём учебной нагрузки учащихся могут варьироваться в зависимости от особенностей психофизического развития, индивидуальных возможностей и состояния здоровья учащихся</w:t>
      </w:r>
      <w:r w:rsidR="00BD517A">
        <w:rPr>
          <w:rFonts w:ascii="Times New Roman" w:hAnsi="Times New Roman"/>
          <w:sz w:val="26"/>
          <w:szCs w:val="26"/>
        </w:rPr>
        <w:t xml:space="preserve">. </w:t>
      </w:r>
      <w:r w:rsidR="00FC59D3">
        <w:rPr>
          <w:rFonts w:ascii="Times New Roman" w:hAnsi="Times New Roman"/>
          <w:sz w:val="26"/>
          <w:szCs w:val="26"/>
        </w:rPr>
        <w:t>При необходимости допускается интеграция форм обучения.</w:t>
      </w:r>
    </w:p>
    <w:p w:rsidR="00FC59D3" w:rsidRDefault="00FC59D3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Выбор родителями (законными представителями) учащихся формы ДОТ по образовательной программе подтверждается документально (наличие письменного заявления, представленного любым доступным способом, в том числе с использованием информационно-телекоммуникационной сети «Интернет»). Форма заявления содержится в приложении</w:t>
      </w:r>
      <w:r w:rsidR="00595F7F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224B1E" w:rsidRPr="00B908F7" w:rsidRDefault="00224B1E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Учащиеся, обучающиеся с применением ДОТ, их родители (законные представители) имеют все права и </w:t>
      </w:r>
      <w:proofErr w:type="gramStart"/>
      <w:r>
        <w:rPr>
          <w:rFonts w:ascii="Times New Roman" w:hAnsi="Times New Roman"/>
          <w:sz w:val="26"/>
          <w:szCs w:val="26"/>
        </w:rPr>
        <w:t>несут все обязанности</w:t>
      </w:r>
      <w:proofErr w:type="gramEnd"/>
      <w:r>
        <w:rPr>
          <w:rFonts w:ascii="Times New Roman" w:hAnsi="Times New Roman"/>
          <w:sz w:val="26"/>
          <w:szCs w:val="26"/>
        </w:rPr>
        <w:t>, предусмотренные д</w:t>
      </w:r>
      <w:r w:rsidRPr="00B908F7">
        <w:rPr>
          <w:rFonts w:ascii="Times New Roman" w:hAnsi="Times New Roman"/>
          <w:sz w:val="26"/>
          <w:szCs w:val="26"/>
        </w:rPr>
        <w:t xml:space="preserve">ействующим </w:t>
      </w:r>
      <w:r w:rsidR="00797545" w:rsidRPr="00B908F7">
        <w:rPr>
          <w:rFonts w:ascii="Times New Roman" w:hAnsi="Times New Roman"/>
          <w:sz w:val="26"/>
          <w:szCs w:val="26"/>
        </w:rPr>
        <w:t xml:space="preserve">законодательством, Уставом </w:t>
      </w:r>
      <w:r w:rsidR="00B908F7" w:rsidRPr="00B908F7">
        <w:rPr>
          <w:rFonts w:ascii="Times New Roman" w:hAnsi="Times New Roman"/>
          <w:sz w:val="26"/>
          <w:szCs w:val="26"/>
        </w:rPr>
        <w:t xml:space="preserve">МБУ ДО </w:t>
      </w:r>
      <w:r w:rsidR="00797545" w:rsidRPr="00B908F7">
        <w:rPr>
          <w:rFonts w:ascii="Times New Roman" w:hAnsi="Times New Roman"/>
          <w:sz w:val="26"/>
          <w:szCs w:val="26"/>
        </w:rPr>
        <w:t>ДДТ</w:t>
      </w:r>
      <w:r w:rsidRPr="00B908F7">
        <w:rPr>
          <w:rFonts w:ascii="Times New Roman" w:hAnsi="Times New Roman"/>
          <w:sz w:val="26"/>
          <w:szCs w:val="26"/>
        </w:rPr>
        <w:t>.</w:t>
      </w:r>
    </w:p>
    <w:p w:rsidR="00595F7F" w:rsidRDefault="00B908F7" w:rsidP="00263C6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B908F7">
        <w:rPr>
          <w:rFonts w:ascii="Times New Roman" w:hAnsi="Times New Roman"/>
          <w:sz w:val="26"/>
          <w:szCs w:val="26"/>
        </w:rPr>
        <w:t xml:space="preserve">МБУ ДО </w:t>
      </w:r>
      <w:r w:rsidR="00263C69" w:rsidRPr="00B908F7">
        <w:rPr>
          <w:rFonts w:ascii="Times New Roman" w:hAnsi="Times New Roman"/>
          <w:sz w:val="26"/>
          <w:szCs w:val="26"/>
        </w:rPr>
        <w:t>ДДТ</w:t>
      </w:r>
      <w:r w:rsidR="00263C69">
        <w:rPr>
          <w:rFonts w:ascii="Times New Roman" w:hAnsi="Times New Roman"/>
          <w:sz w:val="26"/>
          <w:szCs w:val="26"/>
        </w:rPr>
        <w:t xml:space="preserve">  размещает на официальном сайте настоящее Положение, осуществляет информационно-методическое сопровождение процесса обучения  с применением ДОТ. Педагоги дополнительного образования </w:t>
      </w:r>
      <w:r>
        <w:rPr>
          <w:rFonts w:ascii="Times New Roman" w:hAnsi="Times New Roman"/>
          <w:sz w:val="26"/>
          <w:szCs w:val="26"/>
        </w:rPr>
        <w:t>МБУ ДО ДДТ</w:t>
      </w:r>
      <w:r w:rsidR="00263C69">
        <w:rPr>
          <w:rFonts w:ascii="Times New Roman" w:hAnsi="Times New Roman"/>
          <w:sz w:val="26"/>
          <w:szCs w:val="26"/>
        </w:rPr>
        <w:t xml:space="preserve">  создают и поддерживают на своих официальных сайтах</w:t>
      </w:r>
      <w:r w:rsidR="00BD517A">
        <w:rPr>
          <w:rFonts w:ascii="Times New Roman" w:hAnsi="Times New Roman"/>
          <w:sz w:val="26"/>
          <w:szCs w:val="26"/>
        </w:rPr>
        <w:t xml:space="preserve"> пространство для обучения учащихс</w:t>
      </w:r>
      <w:r w:rsidR="00263C69">
        <w:rPr>
          <w:rFonts w:ascii="Times New Roman" w:hAnsi="Times New Roman"/>
          <w:sz w:val="26"/>
          <w:szCs w:val="26"/>
        </w:rPr>
        <w:t xml:space="preserve">я с применением ДОТ, ссылки на которые размещены на официальном сайте </w:t>
      </w:r>
      <w:r>
        <w:rPr>
          <w:rFonts w:ascii="Times New Roman" w:hAnsi="Times New Roman"/>
          <w:sz w:val="26"/>
          <w:szCs w:val="26"/>
        </w:rPr>
        <w:t xml:space="preserve">МБУ ДО </w:t>
      </w:r>
      <w:r w:rsidR="00263C69">
        <w:rPr>
          <w:rFonts w:ascii="Times New Roman" w:hAnsi="Times New Roman"/>
          <w:sz w:val="26"/>
          <w:szCs w:val="26"/>
        </w:rPr>
        <w:t>ДДТ.</w:t>
      </w:r>
      <w:r w:rsidR="00263C69">
        <w:t xml:space="preserve"> </w:t>
      </w:r>
    </w:p>
    <w:p w:rsidR="00253FC6" w:rsidRDefault="00253FC6"/>
    <w:p w:rsidR="00253FC6" w:rsidRDefault="00253FC6"/>
    <w:p w:rsidR="00253FC6" w:rsidRDefault="00253FC6"/>
    <w:p w:rsidR="00253FC6" w:rsidRDefault="00253FC6"/>
    <w:p w:rsidR="00253FC6" w:rsidRDefault="00253FC6"/>
    <w:p w:rsidR="00253FC6" w:rsidRDefault="00253FC6"/>
    <w:p w:rsidR="00253FC6" w:rsidRDefault="00253FC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409"/>
        <w:gridCol w:w="3821"/>
      </w:tblGrid>
      <w:tr w:rsidR="00595F7F" w:rsidRPr="00595F7F" w:rsidTr="00B5012A">
        <w:tc>
          <w:tcPr>
            <w:tcW w:w="3115" w:type="dxa"/>
          </w:tcPr>
          <w:p w:rsidR="00595F7F" w:rsidRPr="00595F7F" w:rsidRDefault="00595F7F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95F7F" w:rsidRPr="00595F7F" w:rsidRDefault="00595F7F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1" w:type="dxa"/>
          </w:tcPr>
          <w:p w:rsidR="00595F7F" w:rsidRPr="00595F7F" w:rsidRDefault="00595F7F" w:rsidP="00B501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1</w:t>
            </w:r>
          </w:p>
          <w:p w:rsidR="00595F7F" w:rsidRPr="00595F7F" w:rsidRDefault="00B5012A" w:rsidP="00B501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Положению</w:t>
            </w:r>
            <w:r w:rsidRPr="00B5012A">
              <w:rPr>
                <w:rFonts w:ascii="Times New Roman" w:hAnsi="Times New Roman"/>
                <w:sz w:val="26"/>
                <w:szCs w:val="26"/>
              </w:rPr>
              <w:t xml:space="preserve"> об использовании дистанционных образовательных техно</w:t>
            </w:r>
            <w:r>
              <w:rPr>
                <w:rFonts w:ascii="Times New Roman" w:hAnsi="Times New Roman"/>
                <w:sz w:val="26"/>
                <w:szCs w:val="26"/>
              </w:rPr>
              <w:t>логий в образовательном процессе</w:t>
            </w:r>
          </w:p>
        </w:tc>
      </w:tr>
    </w:tbl>
    <w:p w:rsidR="00595F7F" w:rsidRDefault="00595F7F" w:rsidP="00595F7F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0"/>
        <w:gridCol w:w="3680"/>
      </w:tblGrid>
      <w:tr w:rsidR="00B5012A" w:rsidTr="00B5012A">
        <w:tc>
          <w:tcPr>
            <w:tcW w:w="3115" w:type="dxa"/>
          </w:tcPr>
          <w:p w:rsidR="00595F7F" w:rsidRDefault="00595F7F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0" w:type="dxa"/>
          </w:tcPr>
          <w:p w:rsidR="00595F7F" w:rsidRDefault="00595F7F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:rsidR="002C3560" w:rsidRDefault="002C3560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Директору МБУ ДО ДДТ </w:t>
            </w:r>
          </w:p>
          <w:p w:rsidR="00595F7F" w:rsidRDefault="002C3560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Плутову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595F7F" w:rsidRDefault="002C3560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595F7F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гр.</w:t>
            </w:r>
            <w:r w:rsidR="00595F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____</w:t>
            </w:r>
            <w:r w:rsidR="00595F7F"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  <w:p w:rsidR="00B5012A" w:rsidRDefault="002C3560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</w:t>
            </w:r>
            <w:r w:rsidR="00B5012A">
              <w:rPr>
                <w:rFonts w:ascii="Times New Roman" w:hAnsi="Times New Roman"/>
                <w:sz w:val="26"/>
                <w:szCs w:val="26"/>
              </w:rPr>
              <w:t>________</w:t>
            </w:r>
          </w:p>
          <w:p w:rsidR="00595F7F" w:rsidRDefault="00595F7F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95F7F" w:rsidRDefault="00595F7F" w:rsidP="00595F7F">
      <w:pPr>
        <w:spacing w:after="0"/>
        <w:rPr>
          <w:rFonts w:ascii="Times New Roman" w:hAnsi="Times New Roman"/>
          <w:sz w:val="26"/>
          <w:szCs w:val="26"/>
        </w:rPr>
      </w:pPr>
    </w:p>
    <w:p w:rsidR="00595F7F" w:rsidRDefault="00595F7F" w:rsidP="00595F7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595F7F" w:rsidRDefault="00595F7F" w:rsidP="00595F7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86907" w:rsidRDefault="00595F7F" w:rsidP="005869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6907">
        <w:rPr>
          <w:rFonts w:ascii="Times New Roman" w:hAnsi="Times New Roman"/>
          <w:sz w:val="26"/>
          <w:szCs w:val="26"/>
        </w:rPr>
        <w:t xml:space="preserve">Прошу </w:t>
      </w:r>
      <w:r w:rsidR="00586907" w:rsidRPr="00586907">
        <w:rPr>
          <w:rFonts w:ascii="Times New Roman" w:hAnsi="Times New Roman"/>
          <w:sz w:val="26"/>
          <w:szCs w:val="26"/>
        </w:rPr>
        <w:t>Вас организовать обучение с использованием дистанционных технологий с мои</w:t>
      </w:r>
      <w:proofErr w:type="gramStart"/>
      <w:r w:rsidR="00586907" w:rsidRPr="00586907">
        <w:rPr>
          <w:rFonts w:ascii="Times New Roman" w:hAnsi="Times New Roman"/>
          <w:sz w:val="26"/>
          <w:szCs w:val="26"/>
        </w:rPr>
        <w:t>м(</w:t>
      </w:r>
      <w:proofErr w:type="gramEnd"/>
      <w:r w:rsidR="00586907" w:rsidRPr="00586907">
        <w:rPr>
          <w:rFonts w:ascii="Times New Roman" w:hAnsi="Times New Roman"/>
          <w:sz w:val="26"/>
          <w:szCs w:val="26"/>
        </w:rPr>
        <w:t>ей) сыном(дочерью)</w:t>
      </w:r>
      <w:r w:rsidR="00586907">
        <w:rPr>
          <w:rFonts w:ascii="Times New Roman" w:hAnsi="Times New Roman"/>
          <w:sz w:val="26"/>
          <w:szCs w:val="26"/>
        </w:rPr>
        <w:t>_________________________________________________</w:t>
      </w:r>
    </w:p>
    <w:p w:rsidR="00586907" w:rsidRDefault="00586907" w:rsidP="005869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586907" w:rsidRPr="00586907" w:rsidRDefault="00586907" w:rsidP="005869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6907">
        <w:rPr>
          <w:rFonts w:ascii="Times New Roman" w:hAnsi="Times New Roman"/>
          <w:sz w:val="20"/>
          <w:szCs w:val="20"/>
        </w:rPr>
        <w:t>(Ф. И. О., дата рождения)</w:t>
      </w:r>
    </w:p>
    <w:p w:rsidR="00586907" w:rsidRDefault="00586907" w:rsidP="00586907">
      <w:pPr>
        <w:jc w:val="both"/>
        <w:rPr>
          <w:rFonts w:ascii="Times New Roman" w:hAnsi="Times New Roman"/>
          <w:sz w:val="26"/>
          <w:szCs w:val="26"/>
        </w:rPr>
      </w:pPr>
      <w:r w:rsidRPr="00586907">
        <w:rPr>
          <w:rFonts w:ascii="Times New Roman" w:hAnsi="Times New Roman"/>
          <w:sz w:val="26"/>
          <w:szCs w:val="26"/>
        </w:rPr>
        <w:t xml:space="preserve">по дополнительной общеобразовательной общеразвивающей </w:t>
      </w:r>
      <w:r>
        <w:rPr>
          <w:rFonts w:ascii="Times New Roman" w:hAnsi="Times New Roman"/>
          <w:sz w:val="26"/>
          <w:szCs w:val="26"/>
        </w:rPr>
        <w:t>программе: «____________________________________________________________________________________________________________________________________________»</w:t>
      </w:r>
    </w:p>
    <w:p w:rsidR="004C3502" w:rsidRDefault="00595F7F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применением дистанционных образовательных технологий</w:t>
      </w:r>
      <w:r w:rsidR="004C3502">
        <w:rPr>
          <w:rFonts w:ascii="Times New Roman" w:hAnsi="Times New Roman"/>
          <w:sz w:val="26"/>
          <w:szCs w:val="26"/>
        </w:rPr>
        <w:t xml:space="preserve"> посредством</w:t>
      </w:r>
      <w:r w:rsidR="008A1DAC">
        <w:rPr>
          <w:rFonts w:ascii="Times New Roman" w:hAnsi="Times New Roman"/>
          <w:sz w:val="26"/>
          <w:szCs w:val="26"/>
        </w:rPr>
        <w:t xml:space="preserve"> использования</w:t>
      </w:r>
      <w:r w:rsidR="004C3502">
        <w:rPr>
          <w:rFonts w:ascii="Times New Roman" w:hAnsi="Times New Roman"/>
          <w:sz w:val="26"/>
          <w:szCs w:val="26"/>
        </w:rPr>
        <w:t>* ______________</w:t>
      </w:r>
      <w:r w:rsidR="00586907">
        <w:rPr>
          <w:rFonts w:ascii="Times New Roman" w:hAnsi="Times New Roman"/>
          <w:sz w:val="26"/>
          <w:szCs w:val="26"/>
        </w:rPr>
        <w:t>____________</w:t>
      </w:r>
      <w:r w:rsidR="004C3502">
        <w:rPr>
          <w:rFonts w:ascii="Times New Roman" w:hAnsi="Times New Roman"/>
          <w:sz w:val="26"/>
          <w:szCs w:val="26"/>
        </w:rPr>
        <w:t>_________________________</w:t>
      </w:r>
      <w:r w:rsidR="008A1DAC">
        <w:rPr>
          <w:rFonts w:ascii="Times New Roman" w:hAnsi="Times New Roman"/>
          <w:sz w:val="26"/>
          <w:szCs w:val="26"/>
        </w:rPr>
        <w:t>______</w:t>
      </w:r>
    </w:p>
    <w:p w:rsidR="00586907" w:rsidRDefault="004C3502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595F7F">
        <w:rPr>
          <w:rFonts w:ascii="Times New Roman" w:hAnsi="Times New Roman"/>
          <w:sz w:val="26"/>
          <w:szCs w:val="26"/>
        </w:rPr>
        <w:t xml:space="preserve"> </w:t>
      </w:r>
    </w:p>
    <w:p w:rsidR="00586907" w:rsidRDefault="004240E4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С______________________________20__г</w:t>
      </w:r>
      <w:bookmarkStart w:id="0" w:name="_GoBack"/>
      <w:bookmarkEnd w:id="0"/>
      <w:r w:rsidR="00586907">
        <w:rPr>
          <w:rFonts w:ascii="Times New Roman" w:hAnsi="Times New Roman"/>
          <w:sz w:val="26"/>
          <w:szCs w:val="26"/>
        </w:rPr>
        <w:t>.</w:t>
      </w:r>
    </w:p>
    <w:p w:rsidR="00B5012A" w:rsidRDefault="00B5012A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5012A" w:rsidRDefault="00B5012A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5012A">
        <w:rPr>
          <w:rFonts w:ascii="Times New Roman" w:hAnsi="Times New Roman"/>
          <w:sz w:val="26"/>
          <w:szCs w:val="26"/>
        </w:rPr>
        <w:t>С Положением об использовании дистанционных образовательных технологий в образовательном процессе</w:t>
      </w:r>
      <w:r w:rsidRPr="00B5012A"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586907">
        <w:rPr>
          <w:rFonts w:ascii="Times New Roman" w:hAnsi="Times New Roman"/>
          <w:sz w:val="26"/>
          <w:szCs w:val="26"/>
          <w:lang w:eastAsia="ru-RU"/>
        </w:rPr>
        <w:t xml:space="preserve">МБУ ДО ДДТ </w:t>
      </w:r>
      <w:proofErr w:type="spellStart"/>
      <w:r w:rsidR="00586907">
        <w:rPr>
          <w:rFonts w:ascii="Times New Roman" w:hAnsi="Times New Roman"/>
          <w:sz w:val="26"/>
          <w:szCs w:val="26"/>
          <w:lang w:eastAsia="ru-RU"/>
        </w:rPr>
        <w:t>г.о</w:t>
      </w:r>
      <w:proofErr w:type="gramStart"/>
      <w:r w:rsidR="00586907">
        <w:rPr>
          <w:rFonts w:ascii="Times New Roman" w:hAnsi="Times New Roman"/>
          <w:sz w:val="26"/>
          <w:szCs w:val="26"/>
          <w:lang w:eastAsia="ru-RU"/>
        </w:rPr>
        <w:t>.С</w:t>
      </w:r>
      <w:proofErr w:type="gramEnd"/>
      <w:r w:rsidR="00586907">
        <w:rPr>
          <w:rFonts w:ascii="Times New Roman" w:hAnsi="Times New Roman"/>
          <w:sz w:val="26"/>
          <w:szCs w:val="26"/>
          <w:lang w:eastAsia="ru-RU"/>
        </w:rPr>
        <w:t>пасск</w:t>
      </w:r>
      <w:proofErr w:type="spellEnd"/>
      <w:r w:rsidR="00586907">
        <w:rPr>
          <w:rFonts w:ascii="Times New Roman" w:hAnsi="Times New Roman"/>
          <w:sz w:val="26"/>
          <w:szCs w:val="26"/>
          <w:lang w:eastAsia="ru-RU"/>
        </w:rPr>
        <w:t>-Дальний</w:t>
      </w:r>
      <w:r>
        <w:rPr>
          <w:rFonts w:ascii="Times New Roman" w:hAnsi="Times New Roman"/>
          <w:sz w:val="26"/>
          <w:szCs w:val="26"/>
        </w:rPr>
        <w:t xml:space="preserve"> ознакомлен(а).</w:t>
      </w:r>
    </w:p>
    <w:p w:rsidR="00B5012A" w:rsidRDefault="00B5012A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5012A" w:rsidRDefault="00B5012A" w:rsidP="00B5012A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</w:t>
      </w:r>
      <w:r w:rsidR="00586907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>____________________________________________________</w:t>
      </w:r>
    </w:p>
    <w:p w:rsidR="00B5012A" w:rsidRPr="00586907" w:rsidRDefault="00B5012A" w:rsidP="00B5012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86907">
        <w:rPr>
          <w:rFonts w:ascii="Times New Roman" w:hAnsi="Times New Roman"/>
          <w:sz w:val="20"/>
          <w:szCs w:val="20"/>
        </w:rPr>
        <w:t>(дата, подпись, расшифровка подписи)</w:t>
      </w:r>
    </w:p>
    <w:p w:rsidR="004C3502" w:rsidRDefault="004C3502" w:rsidP="00B5012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4C3502" w:rsidRPr="00586907" w:rsidRDefault="004C3502" w:rsidP="004C3502">
      <w:pPr>
        <w:spacing w:after="0"/>
        <w:rPr>
          <w:rFonts w:ascii="Times New Roman" w:hAnsi="Times New Roman"/>
          <w:sz w:val="20"/>
          <w:szCs w:val="20"/>
        </w:rPr>
      </w:pPr>
      <w:r w:rsidRPr="00586907">
        <w:rPr>
          <w:rFonts w:ascii="Times New Roman" w:hAnsi="Times New Roman"/>
          <w:sz w:val="20"/>
          <w:szCs w:val="20"/>
        </w:rPr>
        <w:t>*Указывается одна из форм</w:t>
      </w:r>
      <w:r w:rsidR="008A1DAC" w:rsidRPr="00586907">
        <w:rPr>
          <w:rFonts w:ascii="Times New Roman" w:hAnsi="Times New Roman"/>
          <w:sz w:val="20"/>
          <w:szCs w:val="20"/>
        </w:rPr>
        <w:t xml:space="preserve"> взаимодей</w:t>
      </w:r>
      <w:r w:rsidR="00586907" w:rsidRPr="00586907">
        <w:rPr>
          <w:rFonts w:ascii="Times New Roman" w:hAnsi="Times New Roman"/>
          <w:sz w:val="20"/>
          <w:szCs w:val="20"/>
        </w:rPr>
        <w:t xml:space="preserve">ствия (по согласованию с </w:t>
      </w:r>
      <w:r w:rsidR="008D003A">
        <w:rPr>
          <w:rFonts w:ascii="Times New Roman" w:hAnsi="Times New Roman"/>
          <w:sz w:val="20"/>
          <w:szCs w:val="20"/>
        </w:rPr>
        <w:t xml:space="preserve">педагогом </w:t>
      </w:r>
      <w:r w:rsidR="00586907" w:rsidRPr="00586907">
        <w:rPr>
          <w:rFonts w:ascii="Times New Roman" w:hAnsi="Times New Roman"/>
          <w:sz w:val="20"/>
          <w:szCs w:val="20"/>
        </w:rPr>
        <w:t>ДДТ</w:t>
      </w:r>
      <w:r w:rsidR="008A1DAC" w:rsidRPr="00586907">
        <w:rPr>
          <w:rFonts w:ascii="Times New Roman" w:hAnsi="Times New Roman"/>
          <w:sz w:val="20"/>
          <w:szCs w:val="20"/>
        </w:rPr>
        <w:t>)</w:t>
      </w:r>
      <w:r w:rsidRPr="00586907">
        <w:rPr>
          <w:rFonts w:ascii="Times New Roman" w:hAnsi="Times New Roman"/>
          <w:sz w:val="20"/>
          <w:szCs w:val="20"/>
        </w:rPr>
        <w:t>:</w:t>
      </w:r>
    </w:p>
    <w:p w:rsidR="004C3502" w:rsidRPr="00586907" w:rsidRDefault="004C3502" w:rsidP="004C3502">
      <w:pPr>
        <w:spacing w:after="0"/>
        <w:rPr>
          <w:rFonts w:ascii="Times New Roman" w:hAnsi="Times New Roman"/>
          <w:sz w:val="20"/>
          <w:szCs w:val="20"/>
        </w:rPr>
      </w:pPr>
      <w:r w:rsidRPr="00586907">
        <w:rPr>
          <w:rFonts w:ascii="Times New Roman" w:hAnsi="Times New Roman"/>
          <w:sz w:val="20"/>
          <w:szCs w:val="20"/>
        </w:rPr>
        <w:t>- электронная почта (указывается адрес);</w:t>
      </w:r>
    </w:p>
    <w:p w:rsidR="004C3502" w:rsidRDefault="008A1DAC" w:rsidP="004C3502">
      <w:pPr>
        <w:spacing w:after="0"/>
        <w:rPr>
          <w:rFonts w:ascii="Times New Roman" w:hAnsi="Times New Roman"/>
          <w:sz w:val="20"/>
          <w:szCs w:val="20"/>
        </w:rPr>
      </w:pPr>
      <w:r w:rsidRPr="00586907">
        <w:rPr>
          <w:rFonts w:ascii="Times New Roman" w:hAnsi="Times New Roman"/>
          <w:sz w:val="20"/>
          <w:szCs w:val="20"/>
        </w:rPr>
        <w:t xml:space="preserve">- система обмена сообщениями </w:t>
      </w:r>
      <w:proofErr w:type="spellStart"/>
      <w:r w:rsidRPr="00586907">
        <w:rPr>
          <w:rFonts w:ascii="Times New Roman" w:hAnsi="Times New Roman"/>
          <w:sz w:val="20"/>
          <w:szCs w:val="20"/>
          <w:lang w:val="en-US"/>
        </w:rPr>
        <w:t>WhatsApp</w:t>
      </w:r>
      <w:proofErr w:type="spellEnd"/>
      <w:r w:rsidR="004C3502" w:rsidRPr="00586907">
        <w:rPr>
          <w:rFonts w:ascii="Times New Roman" w:hAnsi="Times New Roman"/>
          <w:sz w:val="20"/>
          <w:szCs w:val="20"/>
        </w:rPr>
        <w:t xml:space="preserve"> (указывается номер телефона);</w:t>
      </w:r>
    </w:p>
    <w:p w:rsidR="008D003A" w:rsidRPr="00586907" w:rsidRDefault="008D003A" w:rsidP="004C350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прямой эфир на базе платформы </w:t>
      </w:r>
      <w:proofErr w:type="spellStart"/>
      <w:r>
        <w:rPr>
          <w:rFonts w:ascii="Times New Roman" w:hAnsi="Times New Roman"/>
          <w:sz w:val="20"/>
          <w:szCs w:val="20"/>
        </w:rPr>
        <w:t>Инстаграм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586907" w:rsidRPr="00586907" w:rsidRDefault="00586907" w:rsidP="004C3502">
      <w:pPr>
        <w:spacing w:after="0"/>
        <w:rPr>
          <w:rFonts w:ascii="Times New Roman" w:hAnsi="Times New Roman"/>
          <w:sz w:val="20"/>
          <w:szCs w:val="20"/>
        </w:rPr>
      </w:pPr>
      <w:r w:rsidRPr="00586907">
        <w:rPr>
          <w:rFonts w:ascii="Times New Roman" w:hAnsi="Times New Roman"/>
          <w:sz w:val="20"/>
          <w:szCs w:val="20"/>
        </w:rPr>
        <w:t>- официальный сайт педагога дополнительного образования ДДТ.</w:t>
      </w:r>
    </w:p>
    <w:sectPr w:rsidR="00586907" w:rsidRPr="00586907" w:rsidSect="00D4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B00D4"/>
    <w:multiLevelType w:val="multilevel"/>
    <w:tmpl w:val="F85C94F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60E45D47"/>
    <w:multiLevelType w:val="hybridMultilevel"/>
    <w:tmpl w:val="C00C2476"/>
    <w:lvl w:ilvl="0" w:tplc="5A78006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E1C74"/>
    <w:multiLevelType w:val="hybridMultilevel"/>
    <w:tmpl w:val="7F9E3A2C"/>
    <w:lvl w:ilvl="0" w:tplc="178837B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99"/>
    <w:rsid w:val="00050BF2"/>
    <w:rsid w:val="001010B3"/>
    <w:rsid w:val="00110BA3"/>
    <w:rsid w:val="00113F5D"/>
    <w:rsid w:val="001E7A32"/>
    <w:rsid w:val="001F38B3"/>
    <w:rsid w:val="00224B1E"/>
    <w:rsid w:val="00234BB2"/>
    <w:rsid w:val="00253FC6"/>
    <w:rsid w:val="00263C69"/>
    <w:rsid w:val="002C3560"/>
    <w:rsid w:val="002D0399"/>
    <w:rsid w:val="00352572"/>
    <w:rsid w:val="00380FD0"/>
    <w:rsid w:val="003B3053"/>
    <w:rsid w:val="00417AB6"/>
    <w:rsid w:val="004240E4"/>
    <w:rsid w:val="00436761"/>
    <w:rsid w:val="00455EAE"/>
    <w:rsid w:val="004C3502"/>
    <w:rsid w:val="004D1B52"/>
    <w:rsid w:val="00586907"/>
    <w:rsid w:val="00595F7F"/>
    <w:rsid w:val="005F4F4B"/>
    <w:rsid w:val="006161AA"/>
    <w:rsid w:val="0063266B"/>
    <w:rsid w:val="00632B5C"/>
    <w:rsid w:val="006644E5"/>
    <w:rsid w:val="00797545"/>
    <w:rsid w:val="007F2662"/>
    <w:rsid w:val="0086250A"/>
    <w:rsid w:val="008A1DAC"/>
    <w:rsid w:val="008D003A"/>
    <w:rsid w:val="00951DFD"/>
    <w:rsid w:val="009F677A"/>
    <w:rsid w:val="00A42120"/>
    <w:rsid w:val="00A710FF"/>
    <w:rsid w:val="00B175B7"/>
    <w:rsid w:val="00B5012A"/>
    <w:rsid w:val="00B908F7"/>
    <w:rsid w:val="00BD517A"/>
    <w:rsid w:val="00BE428F"/>
    <w:rsid w:val="00D4694B"/>
    <w:rsid w:val="00D70DE0"/>
    <w:rsid w:val="00EF131F"/>
    <w:rsid w:val="00FC59CB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EAE"/>
    <w:pPr>
      <w:ind w:left="720"/>
      <w:contextualSpacing/>
    </w:pPr>
  </w:style>
  <w:style w:type="character" w:styleId="a4">
    <w:name w:val="Hyperlink"/>
    <w:basedOn w:val="a0"/>
    <w:uiPriority w:val="99"/>
    <w:rsid w:val="00455EA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55E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45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EAE"/>
    <w:pPr>
      <w:ind w:left="720"/>
      <w:contextualSpacing/>
    </w:pPr>
  </w:style>
  <w:style w:type="character" w:styleId="a4">
    <w:name w:val="Hyperlink"/>
    <w:basedOn w:val="a0"/>
    <w:uiPriority w:val="99"/>
    <w:rsid w:val="00455EA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55E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45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5D03CBE16A62FE395BE6F048B61C813C641A1665BA5ECAAA7C912207FD64A2449959A2083F03D49D4DE79A8AA0Y7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5D03CBE16A62FE395BE6F048B61C813C641A1A63B55ECAAA7C912207FD64A2449959A2083F03D49D4DE79A8AA0Y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5D03CBE16A62FE395BE6F048B61C813D6C1F1567BF5ECAAA7C912207FD64A2449959A2083F03D49D4DE79A8AA0Y7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BOSS</cp:lastModifiedBy>
  <cp:revision>22</cp:revision>
  <cp:lastPrinted>2020-03-24T04:35:00Z</cp:lastPrinted>
  <dcterms:created xsi:type="dcterms:W3CDTF">2020-03-22T22:37:00Z</dcterms:created>
  <dcterms:modified xsi:type="dcterms:W3CDTF">2020-03-25T03:56:00Z</dcterms:modified>
</cp:coreProperties>
</file>